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DAA21" w14:textId="4A88136D" w:rsidR="00E65743" w:rsidRPr="00E65743" w:rsidRDefault="00E65743" w:rsidP="00E6574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65743">
        <w:rPr>
          <w:rFonts w:ascii="Times New Roman" w:hAnsi="Times New Roman" w:cs="Times New Roman"/>
          <w:b/>
          <w:sz w:val="28"/>
          <w:szCs w:val="28"/>
        </w:rPr>
        <w:t>Неблагоприятные ситуац</w:t>
      </w:r>
      <w:r>
        <w:rPr>
          <w:rFonts w:ascii="Times New Roman" w:hAnsi="Times New Roman" w:cs="Times New Roman"/>
          <w:b/>
          <w:sz w:val="28"/>
          <w:szCs w:val="28"/>
        </w:rPr>
        <w:t>ии</w:t>
      </w:r>
      <w:r w:rsidR="008B6856">
        <w:rPr>
          <w:rFonts w:ascii="Times New Roman" w:hAnsi="Times New Roman" w:cs="Times New Roman"/>
          <w:b/>
          <w:sz w:val="28"/>
          <w:szCs w:val="28"/>
        </w:rPr>
        <w:t>, сложившиеся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вагоно</w:t>
      </w:r>
      <w:r w:rsidRPr="00E65743">
        <w:rPr>
          <w:rFonts w:ascii="Times New Roman" w:hAnsi="Times New Roman" w:cs="Times New Roman"/>
          <w:b/>
          <w:sz w:val="28"/>
          <w:szCs w:val="28"/>
        </w:rPr>
        <w:t xml:space="preserve">ремонтных предприятиях. Причины некачественного ремонта грузовых вагонов. Роль контроль-надзорных органов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E65743">
        <w:rPr>
          <w:rFonts w:ascii="Times New Roman" w:hAnsi="Times New Roman" w:cs="Times New Roman"/>
          <w:b/>
          <w:sz w:val="28"/>
          <w:szCs w:val="28"/>
        </w:rPr>
        <w:t>вопросах улучшения качества ремонта грузовых вагонов</w:t>
      </w:r>
    </w:p>
    <w:bookmarkEnd w:id="0"/>
    <w:p w14:paraId="63D487AF" w14:textId="77777777" w:rsidR="00F76DC0" w:rsidRDefault="00F76DC0" w:rsidP="00862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1A4">
        <w:rPr>
          <w:rFonts w:ascii="Times New Roman" w:hAnsi="Times New Roman" w:cs="Times New Roman"/>
          <w:sz w:val="28"/>
          <w:szCs w:val="28"/>
        </w:rPr>
        <w:t>Вагонное хозяйство железных дорог России представляет собой одну из важнейших отраслей </w:t>
      </w:r>
      <w:hyperlink r:id="rId4" w:tooltip="Железнодорожный транспорт" w:history="1">
        <w:r w:rsidRPr="008621A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железнодорожного транспорта</w:t>
        </w:r>
      </w:hyperlink>
      <w:r w:rsidRPr="008621A4">
        <w:rPr>
          <w:rFonts w:ascii="Times New Roman" w:hAnsi="Times New Roman" w:cs="Times New Roman"/>
          <w:sz w:val="28"/>
          <w:szCs w:val="28"/>
        </w:rPr>
        <w:t>. Оно включает в себя вагонный парк, а также комплекс технических средств для его содержания и ремонта.</w:t>
      </w:r>
      <w:r w:rsidRPr="008621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Условия эксплуатации вагонов связаны со значительными статическими и динамическими нагрузками, а в отдельных случаях – с воздействием высоких и низких температур перевозимого груза, повышенной влажности, агрессивных сред на конструкцию вагонов. </w:t>
      </w:r>
      <w:r w:rsidRPr="008621A4">
        <w:rPr>
          <w:rFonts w:ascii="Times New Roman" w:hAnsi="Times New Roman" w:cs="Times New Roman"/>
          <w:sz w:val="28"/>
          <w:szCs w:val="28"/>
        </w:rPr>
        <w:t>Поэтому поддержание работоспособности парка грузовых вагонов за счет повышения качества их ремонта и содержания одна из главных задач, стоящих перед вагонным хозяйством.</w:t>
      </w:r>
    </w:p>
    <w:p w14:paraId="6B66314B" w14:textId="210D7E62" w:rsidR="00D03B3F" w:rsidRDefault="00136786" w:rsidP="000C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86">
        <w:rPr>
          <w:rFonts w:ascii="Times New Roman" w:hAnsi="Times New Roman" w:cs="Times New Roman"/>
          <w:sz w:val="28"/>
          <w:szCs w:val="28"/>
        </w:rPr>
        <w:t xml:space="preserve">Сибирское Управление государственного железнодорожного надзора Федеральной службы по надзору в сфере транспорта осуществляет в </w:t>
      </w:r>
      <w:r w:rsidR="008B6856">
        <w:rPr>
          <w:rFonts w:ascii="Times New Roman" w:hAnsi="Times New Roman" w:cs="Times New Roman"/>
          <w:sz w:val="28"/>
          <w:szCs w:val="28"/>
        </w:rPr>
        <w:t>регионах транспортного обслуживания</w:t>
      </w:r>
      <w:r w:rsidRPr="00136786">
        <w:rPr>
          <w:rFonts w:ascii="Times New Roman" w:hAnsi="Times New Roman" w:cs="Times New Roman"/>
          <w:sz w:val="28"/>
          <w:szCs w:val="28"/>
        </w:rPr>
        <w:t xml:space="preserve"> Западно-Сибирской, Красноярской, Восточно-Сибирской желе</w:t>
      </w:r>
      <w:r w:rsidR="000C6DB1">
        <w:rPr>
          <w:rFonts w:ascii="Times New Roman" w:hAnsi="Times New Roman" w:cs="Times New Roman"/>
          <w:sz w:val="28"/>
          <w:szCs w:val="28"/>
        </w:rPr>
        <w:t>зных дорог и примыкающих к ним</w:t>
      </w:r>
      <w:r w:rsidR="00F37A4E">
        <w:rPr>
          <w:rFonts w:ascii="Times New Roman" w:hAnsi="Times New Roman" w:cs="Times New Roman"/>
          <w:sz w:val="28"/>
          <w:szCs w:val="28"/>
        </w:rPr>
        <w:t xml:space="preserve"> железнодорожных путях необщего пользования </w:t>
      </w:r>
      <w:r>
        <w:rPr>
          <w:rFonts w:ascii="Times New Roman" w:hAnsi="Times New Roman" w:cs="Times New Roman"/>
          <w:sz w:val="28"/>
          <w:szCs w:val="28"/>
        </w:rPr>
        <w:t xml:space="preserve">мониторинг информации о качестве ремонта и технического обслуживания подвижного состава вагоноремонтными предприятиями, </w:t>
      </w:r>
      <w:r w:rsidR="00F37A4E">
        <w:rPr>
          <w:rFonts w:ascii="Times New Roman" w:hAnsi="Times New Roman" w:cs="Times New Roman"/>
          <w:sz w:val="28"/>
          <w:szCs w:val="28"/>
        </w:rPr>
        <w:t xml:space="preserve">а также </w:t>
      </w:r>
      <w:r>
        <w:rPr>
          <w:rFonts w:ascii="Times New Roman" w:hAnsi="Times New Roman" w:cs="Times New Roman"/>
          <w:sz w:val="28"/>
          <w:szCs w:val="28"/>
        </w:rPr>
        <w:t xml:space="preserve">профилактические мероприятия по </w:t>
      </w:r>
      <w:r w:rsidR="007B5FC4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результатам</w:t>
      </w:r>
      <w:r w:rsidRPr="00136786">
        <w:rPr>
          <w:rFonts w:ascii="Times New Roman" w:hAnsi="Times New Roman" w:cs="Times New Roman"/>
          <w:sz w:val="28"/>
          <w:szCs w:val="28"/>
        </w:rPr>
        <w:t>.</w:t>
      </w:r>
      <w:r w:rsidR="000C6DB1">
        <w:rPr>
          <w:rFonts w:ascii="Times New Roman" w:hAnsi="Times New Roman" w:cs="Times New Roman"/>
          <w:sz w:val="28"/>
          <w:szCs w:val="28"/>
        </w:rPr>
        <w:t xml:space="preserve"> </w:t>
      </w:r>
      <w:r w:rsidR="009E5720">
        <w:rPr>
          <w:rFonts w:ascii="Times New Roman" w:hAnsi="Times New Roman" w:cs="Times New Roman"/>
          <w:sz w:val="28"/>
          <w:szCs w:val="28"/>
        </w:rPr>
        <w:t>Анализ</w:t>
      </w:r>
      <w:r w:rsidR="009D75FC" w:rsidRPr="008621A4">
        <w:rPr>
          <w:rFonts w:ascii="Times New Roman" w:hAnsi="Times New Roman" w:cs="Times New Roman"/>
          <w:sz w:val="28"/>
          <w:szCs w:val="28"/>
        </w:rPr>
        <w:t xml:space="preserve"> рейтинга </w:t>
      </w:r>
      <w:r w:rsidR="006940AB" w:rsidRPr="008621A4">
        <w:rPr>
          <w:rFonts w:ascii="Times New Roman" w:hAnsi="Times New Roman" w:cs="Times New Roman"/>
          <w:sz w:val="28"/>
          <w:szCs w:val="28"/>
        </w:rPr>
        <w:t>по качеству</w:t>
      </w:r>
      <w:r w:rsidR="00597425">
        <w:rPr>
          <w:rFonts w:ascii="Times New Roman" w:hAnsi="Times New Roman" w:cs="Times New Roman"/>
          <w:sz w:val="28"/>
          <w:szCs w:val="28"/>
        </w:rPr>
        <w:t>, модернизации и ремонту</w:t>
      </w:r>
      <w:r w:rsidR="00F37A4E">
        <w:rPr>
          <w:rFonts w:ascii="Times New Roman" w:hAnsi="Times New Roman" w:cs="Times New Roman"/>
          <w:sz w:val="28"/>
          <w:szCs w:val="28"/>
        </w:rPr>
        <w:t xml:space="preserve"> грузовых вагонов за 11</w:t>
      </w:r>
      <w:r w:rsidR="006940AB" w:rsidRPr="008621A4">
        <w:rPr>
          <w:rFonts w:ascii="Times New Roman" w:hAnsi="Times New Roman" w:cs="Times New Roman"/>
          <w:sz w:val="28"/>
          <w:szCs w:val="28"/>
        </w:rPr>
        <w:t xml:space="preserve"> месяцев 2020 года </w:t>
      </w:r>
      <w:r w:rsidR="009E5720">
        <w:rPr>
          <w:rFonts w:ascii="Times New Roman" w:hAnsi="Times New Roman" w:cs="Times New Roman"/>
          <w:sz w:val="28"/>
          <w:szCs w:val="28"/>
        </w:rPr>
        <w:t>выявил вагоноремонтные предприятия</w:t>
      </w:r>
      <w:r w:rsidR="006940AB" w:rsidRPr="008621A4">
        <w:rPr>
          <w:rFonts w:ascii="Times New Roman" w:hAnsi="Times New Roman" w:cs="Times New Roman"/>
          <w:sz w:val="28"/>
          <w:szCs w:val="28"/>
        </w:rPr>
        <w:t xml:space="preserve">, </w:t>
      </w:r>
      <w:r w:rsidR="006D6747">
        <w:rPr>
          <w:rFonts w:ascii="Times New Roman" w:hAnsi="Times New Roman" w:cs="Times New Roman"/>
          <w:sz w:val="28"/>
          <w:szCs w:val="28"/>
        </w:rPr>
        <w:t>входящие в зону риска по наименьшему значению показателя безотказной работы</w:t>
      </w:r>
      <w:r w:rsidR="006940AB" w:rsidRPr="008621A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8621A4" w:rsidRPr="008621A4">
        <w:rPr>
          <w:rFonts w:ascii="Times New Roman" w:hAnsi="Times New Roman" w:cs="Times New Roman"/>
          <w:sz w:val="28"/>
          <w:szCs w:val="28"/>
        </w:rPr>
        <w:t>Боготольский</w:t>
      </w:r>
      <w:proofErr w:type="spellEnd"/>
      <w:r w:rsidR="008621A4" w:rsidRPr="008621A4">
        <w:rPr>
          <w:rFonts w:ascii="Times New Roman" w:hAnsi="Times New Roman" w:cs="Times New Roman"/>
          <w:sz w:val="28"/>
          <w:szCs w:val="28"/>
        </w:rPr>
        <w:t xml:space="preserve"> ВРЗ – 94,36%</w:t>
      </w:r>
      <w:r w:rsidR="0049621F">
        <w:rPr>
          <w:rFonts w:ascii="Times New Roman" w:hAnsi="Times New Roman" w:cs="Times New Roman"/>
          <w:sz w:val="28"/>
          <w:szCs w:val="28"/>
        </w:rPr>
        <w:t xml:space="preserve"> из 408 </w:t>
      </w:r>
      <w:bookmarkStart w:id="1" w:name="_Hlk58918073"/>
      <w:r w:rsidR="0049621F">
        <w:rPr>
          <w:rFonts w:ascii="Times New Roman" w:hAnsi="Times New Roman" w:cs="Times New Roman"/>
          <w:sz w:val="28"/>
          <w:szCs w:val="28"/>
        </w:rPr>
        <w:t>выпущенных</w:t>
      </w:r>
      <w:bookmarkEnd w:id="1"/>
      <w:r w:rsidR="0049621F">
        <w:rPr>
          <w:rFonts w:ascii="Times New Roman" w:hAnsi="Times New Roman" w:cs="Times New Roman"/>
          <w:sz w:val="28"/>
          <w:szCs w:val="28"/>
        </w:rPr>
        <w:t xml:space="preserve"> вагонов</w:t>
      </w:r>
      <w:r w:rsidR="008621A4" w:rsidRPr="008621A4">
        <w:rPr>
          <w:rFonts w:ascii="Times New Roman" w:hAnsi="Times New Roman" w:cs="Times New Roman"/>
          <w:sz w:val="28"/>
          <w:szCs w:val="28"/>
        </w:rPr>
        <w:t xml:space="preserve">; </w:t>
      </w:r>
      <w:r w:rsidR="00CB4D8A">
        <w:rPr>
          <w:rFonts w:ascii="Times New Roman" w:hAnsi="Times New Roman" w:cs="Times New Roman"/>
          <w:sz w:val="28"/>
          <w:szCs w:val="28"/>
        </w:rPr>
        <w:t>Барабинск, АО «ВРК-3» - 96,19%</w:t>
      </w:r>
      <w:r w:rsidR="00537418">
        <w:rPr>
          <w:rFonts w:ascii="Times New Roman" w:hAnsi="Times New Roman" w:cs="Times New Roman"/>
          <w:sz w:val="28"/>
          <w:szCs w:val="28"/>
        </w:rPr>
        <w:t xml:space="preserve"> из 971 </w:t>
      </w:r>
      <w:r w:rsidR="00F6728B" w:rsidRPr="00F6728B">
        <w:rPr>
          <w:rFonts w:ascii="Times New Roman" w:hAnsi="Times New Roman" w:cs="Times New Roman"/>
          <w:sz w:val="28"/>
          <w:szCs w:val="28"/>
        </w:rPr>
        <w:t>выпущенных</w:t>
      </w:r>
      <w:r w:rsidR="00F6728B">
        <w:rPr>
          <w:rFonts w:ascii="Times New Roman" w:hAnsi="Times New Roman" w:cs="Times New Roman"/>
          <w:sz w:val="28"/>
          <w:szCs w:val="28"/>
        </w:rPr>
        <w:t xml:space="preserve"> </w:t>
      </w:r>
      <w:r w:rsidR="00537418">
        <w:rPr>
          <w:rFonts w:ascii="Times New Roman" w:hAnsi="Times New Roman" w:cs="Times New Roman"/>
          <w:sz w:val="28"/>
          <w:szCs w:val="28"/>
        </w:rPr>
        <w:t>вагона</w:t>
      </w:r>
      <w:r w:rsidR="00CB4D8A">
        <w:rPr>
          <w:rFonts w:ascii="Times New Roman" w:hAnsi="Times New Roman" w:cs="Times New Roman"/>
          <w:sz w:val="28"/>
          <w:szCs w:val="28"/>
        </w:rPr>
        <w:t>; Болотная, АО «ВРК-3» - 96,68%</w:t>
      </w:r>
      <w:r w:rsidR="002A3210">
        <w:rPr>
          <w:rFonts w:ascii="Times New Roman" w:hAnsi="Times New Roman" w:cs="Times New Roman"/>
          <w:sz w:val="28"/>
          <w:szCs w:val="28"/>
        </w:rPr>
        <w:t xml:space="preserve"> из 2834</w:t>
      </w:r>
      <w:r w:rsidR="00F6728B">
        <w:rPr>
          <w:rFonts w:ascii="Times New Roman" w:hAnsi="Times New Roman" w:cs="Times New Roman"/>
          <w:sz w:val="28"/>
          <w:szCs w:val="28"/>
        </w:rPr>
        <w:t xml:space="preserve"> </w:t>
      </w:r>
      <w:r w:rsidR="00F6728B" w:rsidRPr="00F6728B">
        <w:rPr>
          <w:rFonts w:ascii="Times New Roman" w:hAnsi="Times New Roman" w:cs="Times New Roman"/>
          <w:sz w:val="28"/>
          <w:szCs w:val="28"/>
        </w:rPr>
        <w:t>выпущенных</w:t>
      </w:r>
      <w:r w:rsidR="002A3210">
        <w:rPr>
          <w:rFonts w:ascii="Times New Roman" w:hAnsi="Times New Roman" w:cs="Times New Roman"/>
          <w:sz w:val="28"/>
          <w:szCs w:val="28"/>
        </w:rPr>
        <w:t xml:space="preserve"> вагонов</w:t>
      </w:r>
      <w:r w:rsidR="00CB4D8A">
        <w:rPr>
          <w:rFonts w:ascii="Times New Roman" w:hAnsi="Times New Roman" w:cs="Times New Roman"/>
          <w:sz w:val="28"/>
          <w:szCs w:val="28"/>
        </w:rPr>
        <w:t>; Рубцовск АО «ВРК-3» - 97,25%</w:t>
      </w:r>
      <w:r w:rsidR="002A3210">
        <w:rPr>
          <w:rFonts w:ascii="Times New Roman" w:hAnsi="Times New Roman" w:cs="Times New Roman"/>
          <w:sz w:val="28"/>
          <w:szCs w:val="28"/>
        </w:rPr>
        <w:t xml:space="preserve"> из 1054</w:t>
      </w:r>
      <w:r w:rsidR="00F6728B">
        <w:rPr>
          <w:rFonts w:ascii="Times New Roman" w:hAnsi="Times New Roman" w:cs="Times New Roman"/>
          <w:sz w:val="28"/>
          <w:szCs w:val="28"/>
        </w:rPr>
        <w:t xml:space="preserve"> </w:t>
      </w:r>
      <w:r w:rsidR="00F6728B" w:rsidRPr="00F6728B">
        <w:rPr>
          <w:rFonts w:ascii="Times New Roman" w:hAnsi="Times New Roman" w:cs="Times New Roman"/>
          <w:sz w:val="28"/>
          <w:szCs w:val="28"/>
        </w:rPr>
        <w:t>выпущенных</w:t>
      </w:r>
      <w:r w:rsidR="002A3210">
        <w:rPr>
          <w:rFonts w:ascii="Times New Roman" w:hAnsi="Times New Roman" w:cs="Times New Roman"/>
          <w:sz w:val="28"/>
          <w:szCs w:val="28"/>
        </w:rPr>
        <w:t xml:space="preserve"> вагонов</w:t>
      </w:r>
      <w:r w:rsidR="00CB4D8A">
        <w:rPr>
          <w:rFonts w:ascii="Times New Roman" w:hAnsi="Times New Roman" w:cs="Times New Roman"/>
          <w:sz w:val="28"/>
          <w:szCs w:val="28"/>
        </w:rPr>
        <w:t>; Ужур «ВРК-3»</w:t>
      </w:r>
      <w:r w:rsidR="008621A4">
        <w:rPr>
          <w:rFonts w:ascii="Times New Roman" w:hAnsi="Times New Roman" w:cs="Times New Roman"/>
          <w:sz w:val="28"/>
          <w:szCs w:val="28"/>
        </w:rPr>
        <w:t xml:space="preserve"> </w:t>
      </w:r>
      <w:r w:rsidR="00CB4D8A">
        <w:rPr>
          <w:rFonts w:ascii="Times New Roman" w:hAnsi="Times New Roman" w:cs="Times New Roman"/>
          <w:sz w:val="28"/>
          <w:szCs w:val="28"/>
        </w:rPr>
        <w:t>- 97,34</w:t>
      </w:r>
      <w:r w:rsidR="00622070">
        <w:rPr>
          <w:rFonts w:ascii="Times New Roman" w:hAnsi="Times New Roman" w:cs="Times New Roman"/>
          <w:sz w:val="28"/>
          <w:szCs w:val="28"/>
        </w:rPr>
        <w:t>%</w:t>
      </w:r>
      <w:r w:rsidR="002A3210">
        <w:rPr>
          <w:rFonts w:ascii="Times New Roman" w:hAnsi="Times New Roman" w:cs="Times New Roman"/>
          <w:sz w:val="28"/>
          <w:szCs w:val="28"/>
        </w:rPr>
        <w:t xml:space="preserve"> из 1617</w:t>
      </w:r>
      <w:r w:rsidR="00F6728B">
        <w:rPr>
          <w:rFonts w:ascii="Times New Roman" w:hAnsi="Times New Roman" w:cs="Times New Roman"/>
          <w:sz w:val="28"/>
          <w:szCs w:val="28"/>
        </w:rPr>
        <w:t xml:space="preserve"> </w:t>
      </w:r>
      <w:r w:rsidR="00F6728B" w:rsidRPr="00F6728B">
        <w:rPr>
          <w:rFonts w:ascii="Times New Roman" w:hAnsi="Times New Roman" w:cs="Times New Roman"/>
          <w:sz w:val="28"/>
          <w:szCs w:val="28"/>
        </w:rPr>
        <w:t>выпущенных</w:t>
      </w:r>
      <w:r w:rsidR="002A3210">
        <w:rPr>
          <w:rFonts w:ascii="Times New Roman" w:hAnsi="Times New Roman" w:cs="Times New Roman"/>
          <w:sz w:val="28"/>
          <w:szCs w:val="28"/>
        </w:rPr>
        <w:t xml:space="preserve"> вагонов</w:t>
      </w:r>
      <w:r w:rsidR="00CB4D8A">
        <w:rPr>
          <w:rFonts w:ascii="Times New Roman" w:hAnsi="Times New Roman" w:cs="Times New Roman"/>
          <w:sz w:val="28"/>
          <w:szCs w:val="28"/>
        </w:rPr>
        <w:t xml:space="preserve">; </w:t>
      </w:r>
      <w:r w:rsidR="006B799B">
        <w:rPr>
          <w:rFonts w:ascii="Times New Roman" w:hAnsi="Times New Roman" w:cs="Times New Roman"/>
          <w:sz w:val="28"/>
          <w:szCs w:val="28"/>
        </w:rPr>
        <w:t>В-</w:t>
      </w:r>
      <w:proofErr w:type="spellStart"/>
      <w:r w:rsidR="006B799B">
        <w:rPr>
          <w:rFonts w:ascii="Times New Roman" w:hAnsi="Times New Roman" w:cs="Times New Roman"/>
          <w:sz w:val="28"/>
          <w:szCs w:val="28"/>
        </w:rPr>
        <w:t>Сибпромтранс</w:t>
      </w:r>
      <w:proofErr w:type="spellEnd"/>
      <w:r w:rsidR="006B799B">
        <w:rPr>
          <w:rFonts w:ascii="Times New Roman" w:hAnsi="Times New Roman" w:cs="Times New Roman"/>
          <w:sz w:val="28"/>
          <w:szCs w:val="28"/>
        </w:rPr>
        <w:t xml:space="preserve"> – 97,</w:t>
      </w:r>
      <w:r w:rsidR="00BD5B83">
        <w:rPr>
          <w:rFonts w:ascii="Times New Roman" w:hAnsi="Times New Roman" w:cs="Times New Roman"/>
          <w:sz w:val="28"/>
          <w:szCs w:val="28"/>
        </w:rPr>
        <w:t>45%</w:t>
      </w:r>
      <w:r w:rsidR="00537418">
        <w:rPr>
          <w:rFonts w:ascii="Times New Roman" w:hAnsi="Times New Roman" w:cs="Times New Roman"/>
          <w:sz w:val="28"/>
          <w:szCs w:val="28"/>
        </w:rPr>
        <w:t xml:space="preserve"> из 353</w:t>
      </w:r>
      <w:r w:rsidR="00F6728B">
        <w:rPr>
          <w:rFonts w:ascii="Times New Roman" w:hAnsi="Times New Roman" w:cs="Times New Roman"/>
          <w:sz w:val="28"/>
          <w:szCs w:val="28"/>
        </w:rPr>
        <w:t xml:space="preserve"> </w:t>
      </w:r>
      <w:r w:rsidR="00F6728B" w:rsidRPr="00F6728B">
        <w:rPr>
          <w:rFonts w:ascii="Times New Roman" w:hAnsi="Times New Roman" w:cs="Times New Roman"/>
          <w:sz w:val="28"/>
          <w:szCs w:val="28"/>
        </w:rPr>
        <w:t>выпущенных</w:t>
      </w:r>
      <w:r w:rsidR="00537418">
        <w:rPr>
          <w:rFonts w:ascii="Times New Roman" w:hAnsi="Times New Roman" w:cs="Times New Roman"/>
          <w:sz w:val="28"/>
          <w:szCs w:val="28"/>
        </w:rPr>
        <w:t xml:space="preserve"> вагонов</w:t>
      </w:r>
      <w:r w:rsidR="00BD5B83">
        <w:rPr>
          <w:rFonts w:ascii="Times New Roman" w:hAnsi="Times New Roman" w:cs="Times New Roman"/>
          <w:sz w:val="28"/>
          <w:szCs w:val="28"/>
        </w:rPr>
        <w:t>.</w:t>
      </w:r>
      <w:r w:rsidR="00D07533">
        <w:rPr>
          <w:rFonts w:ascii="Times New Roman" w:hAnsi="Times New Roman" w:cs="Times New Roman"/>
          <w:sz w:val="28"/>
          <w:szCs w:val="28"/>
        </w:rPr>
        <w:t xml:space="preserve"> Средний показатель безотказной работы равен 98,31%, </w:t>
      </w:r>
      <w:r w:rsidR="00D07533">
        <w:rPr>
          <w:rFonts w:ascii="Times New Roman" w:hAnsi="Times New Roman" w:cs="Times New Roman"/>
          <w:sz w:val="28"/>
          <w:szCs w:val="28"/>
        </w:rPr>
        <w:lastRenderedPageBreak/>
        <w:t>следовательно показатели безотказной работы вышеперечисленных предприятий ниже среднего значения.</w:t>
      </w:r>
      <w:r w:rsidR="00BD5B83">
        <w:rPr>
          <w:rFonts w:ascii="Times New Roman" w:hAnsi="Times New Roman" w:cs="Times New Roman"/>
          <w:sz w:val="28"/>
          <w:szCs w:val="28"/>
        </w:rPr>
        <w:t xml:space="preserve"> Как следствие</w:t>
      </w:r>
      <w:r w:rsidR="00622070">
        <w:rPr>
          <w:rFonts w:ascii="Times New Roman" w:hAnsi="Times New Roman" w:cs="Times New Roman"/>
          <w:sz w:val="28"/>
          <w:szCs w:val="28"/>
        </w:rPr>
        <w:t>, в</w:t>
      </w:r>
      <w:r w:rsidR="009E5720">
        <w:rPr>
          <w:rFonts w:ascii="Times New Roman" w:hAnsi="Times New Roman" w:cs="Times New Roman"/>
          <w:sz w:val="28"/>
          <w:szCs w:val="28"/>
        </w:rPr>
        <w:t xml:space="preserve"> указанный период было допущено</w:t>
      </w:r>
      <w:r w:rsidR="00BD5B83">
        <w:rPr>
          <w:rFonts w:ascii="Times New Roman" w:hAnsi="Times New Roman" w:cs="Times New Roman"/>
          <w:sz w:val="28"/>
          <w:szCs w:val="28"/>
        </w:rPr>
        <w:t xml:space="preserve"> </w:t>
      </w:r>
      <w:r w:rsidR="00D03B3F">
        <w:rPr>
          <w:rFonts w:ascii="Times New Roman" w:hAnsi="Times New Roman" w:cs="Times New Roman"/>
          <w:sz w:val="28"/>
          <w:szCs w:val="28"/>
        </w:rPr>
        <w:t>9 случаев схода</w:t>
      </w:r>
      <w:r w:rsidR="00BD5B83">
        <w:rPr>
          <w:rFonts w:ascii="Times New Roman" w:hAnsi="Times New Roman" w:cs="Times New Roman"/>
          <w:sz w:val="28"/>
          <w:szCs w:val="28"/>
        </w:rPr>
        <w:t xml:space="preserve"> подвижного состава</w:t>
      </w:r>
      <w:r w:rsidR="00D03B3F">
        <w:rPr>
          <w:rFonts w:ascii="Times New Roman" w:hAnsi="Times New Roman" w:cs="Times New Roman"/>
          <w:sz w:val="28"/>
          <w:szCs w:val="28"/>
        </w:rPr>
        <w:t xml:space="preserve"> </w:t>
      </w:r>
      <w:r w:rsidR="00830985">
        <w:rPr>
          <w:rFonts w:ascii="Times New Roman" w:hAnsi="Times New Roman" w:cs="Times New Roman"/>
          <w:sz w:val="28"/>
          <w:szCs w:val="28"/>
        </w:rPr>
        <w:t>по причин</w:t>
      </w:r>
      <w:r w:rsidR="000D32DC">
        <w:rPr>
          <w:rFonts w:ascii="Times New Roman" w:hAnsi="Times New Roman" w:cs="Times New Roman"/>
          <w:sz w:val="28"/>
          <w:szCs w:val="28"/>
        </w:rPr>
        <w:t>е нарушения технологии ремонта.</w:t>
      </w:r>
    </w:p>
    <w:p w14:paraId="4A7DF997" w14:textId="77777777" w:rsidR="009E5720" w:rsidRDefault="00D07533" w:rsidP="000D32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сожалению, зачастую транспортные происшествия приводят к тяжелым последствиям:</w:t>
      </w:r>
    </w:p>
    <w:p w14:paraId="5DDCECB2" w14:textId="77777777" w:rsidR="00DC74F4" w:rsidRDefault="006521DC" w:rsidP="000D32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</w:t>
      </w:r>
      <w:r w:rsidR="00C70B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BD8">
        <w:rPr>
          <w:rFonts w:ascii="Times New Roman" w:hAnsi="Times New Roman" w:cs="Times New Roman"/>
          <w:sz w:val="28"/>
          <w:szCs w:val="28"/>
        </w:rPr>
        <w:t>31 августа 2020 года</w:t>
      </w:r>
      <w:r w:rsidRPr="006521DC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перегоне</w:t>
      </w:r>
      <w:r w:rsidRPr="006521DC">
        <w:rPr>
          <w:rFonts w:ascii="Times New Roman" w:hAnsi="Times New Roman" w:cs="Times New Roman"/>
          <w:sz w:val="28"/>
          <w:szCs w:val="28"/>
        </w:rPr>
        <w:t xml:space="preserve"> Кедровая-Сибирская – Танхой Восточно-Сибирск</w:t>
      </w:r>
      <w:r w:rsidR="000A04F2">
        <w:rPr>
          <w:rFonts w:ascii="Times New Roman" w:hAnsi="Times New Roman" w:cs="Times New Roman"/>
          <w:sz w:val="28"/>
          <w:szCs w:val="28"/>
        </w:rPr>
        <w:t>ой железной дороги допущен сход</w:t>
      </w:r>
      <w:r w:rsidR="000A04F2" w:rsidRPr="000A04F2">
        <w:rPr>
          <w:rFonts w:ascii="Times New Roman" w:hAnsi="Times New Roman" w:cs="Times New Roman"/>
          <w:sz w:val="28"/>
          <w:szCs w:val="28"/>
        </w:rPr>
        <w:t xml:space="preserve"> </w:t>
      </w:r>
      <w:r w:rsidR="00C70BD8">
        <w:rPr>
          <w:rFonts w:ascii="Times New Roman" w:hAnsi="Times New Roman" w:cs="Times New Roman"/>
          <w:sz w:val="28"/>
          <w:szCs w:val="28"/>
        </w:rPr>
        <w:t xml:space="preserve">вагона в составе </w:t>
      </w:r>
      <w:r w:rsidRPr="006521DC">
        <w:rPr>
          <w:rFonts w:ascii="Times New Roman" w:hAnsi="Times New Roman" w:cs="Times New Roman"/>
          <w:sz w:val="28"/>
          <w:szCs w:val="28"/>
        </w:rPr>
        <w:t xml:space="preserve">грузового поезда № 2888 </w:t>
      </w:r>
      <w:r w:rsidR="00C70BD8">
        <w:rPr>
          <w:rFonts w:ascii="Times New Roman" w:hAnsi="Times New Roman" w:cs="Times New Roman"/>
          <w:sz w:val="28"/>
          <w:szCs w:val="28"/>
        </w:rPr>
        <w:t>повышенной массы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A04F2" w:rsidRPr="000A04F2">
        <w:rPr>
          <w:rFonts w:ascii="Times New Roman" w:hAnsi="Times New Roman" w:cs="Times New Roman"/>
          <w:sz w:val="28"/>
          <w:szCs w:val="28"/>
        </w:rPr>
        <w:t xml:space="preserve">В результате схода </w:t>
      </w:r>
      <w:r w:rsidR="00C70BD8">
        <w:rPr>
          <w:rFonts w:ascii="Times New Roman" w:hAnsi="Times New Roman" w:cs="Times New Roman"/>
          <w:sz w:val="28"/>
          <w:szCs w:val="28"/>
        </w:rPr>
        <w:t>была повреждена</w:t>
      </w:r>
      <w:r w:rsidR="000A04F2" w:rsidRPr="000A04F2">
        <w:rPr>
          <w:rFonts w:ascii="Times New Roman" w:hAnsi="Times New Roman" w:cs="Times New Roman"/>
          <w:sz w:val="28"/>
          <w:szCs w:val="28"/>
        </w:rPr>
        <w:t xml:space="preserve"> рельсошпальная решетка в объеме 6,3 км</w:t>
      </w:r>
      <w:r w:rsidR="00C70BD8">
        <w:rPr>
          <w:rFonts w:ascii="Times New Roman" w:hAnsi="Times New Roman" w:cs="Times New Roman"/>
          <w:sz w:val="28"/>
          <w:szCs w:val="28"/>
        </w:rPr>
        <w:t>, з</w:t>
      </w:r>
      <w:r w:rsidR="000A04F2" w:rsidRPr="000A04F2">
        <w:rPr>
          <w:rFonts w:ascii="Times New Roman" w:hAnsi="Times New Roman" w:cs="Times New Roman"/>
          <w:sz w:val="28"/>
          <w:szCs w:val="28"/>
        </w:rPr>
        <w:t>адержано 57 грузовых поездов на общее время 137 часов 8 минут</w:t>
      </w:r>
      <w:r w:rsidR="009547DD" w:rsidRPr="009547DD">
        <w:rPr>
          <w:rFonts w:ascii="Times New Roman" w:hAnsi="Times New Roman" w:cs="Times New Roman"/>
          <w:sz w:val="28"/>
          <w:szCs w:val="28"/>
        </w:rPr>
        <w:t>.</w:t>
      </w:r>
    </w:p>
    <w:p w14:paraId="7F715681" w14:textId="77777777" w:rsidR="00E67902" w:rsidRPr="00E67902" w:rsidRDefault="000A04F2" w:rsidP="00E679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4F2">
        <w:rPr>
          <w:rFonts w:ascii="Times New Roman" w:hAnsi="Times New Roman" w:cs="Times New Roman"/>
          <w:sz w:val="28"/>
          <w:szCs w:val="28"/>
        </w:rPr>
        <w:t xml:space="preserve">11 октября 2020 г. на </w:t>
      </w:r>
      <w:r>
        <w:rPr>
          <w:rFonts w:ascii="Times New Roman" w:hAnsi="Times New Roman" w:cs="Times New Roman"/>
          <w:sz w:val="28"/>
          <w:szCs w:val="28"/>
        </w:rPr>
        <w:t>перегоне</w:t>
      </w:r>
      <w:r w:rsidRPr="000A04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04F2">
        <w:rPr>
          <w:rFonts w:ascii="Times New Roman" w:hAnsi="Times New Roman" w:cs="Times New Roman"/>
          <w:sz w:val="28"/>
          <w:szCs w:val="28"/>
        </w:rPr>
        <w:t>Абалаково</w:t>
      </w:r>
      <w:proofErr w:type="spellEnd"/>
      <w:r w:rsidRPr="000A04F2">
        <w:rPr>
          <w:rFonts w:ascii="Times New Roman" w:hAnsi="Times New Roman" w:cs="Times New Roman"/>
          <w:sz w:val="28"/>
          <w:szCs w:val="28"/>
        </w:rPr>
        <w:t xml:space="preserve"> – Лесосибирск Красноярской железной дороги допущен сход вагона </w:t>
      </w:r>
      <w:r w:rsidR="00C70BD8">
        <w:rPr>
          <w:rFonts w:ascii="Times New Roman" w:hAnsi="Times New Roman" w:cs="Times New Roman"/>
          <w:sz w:val="28"/>
          <w:szCs w:val="28"/>
        </w:rPr>
        <w:t xml:space="preserve">в составе грузового поезда </w:t>
      </w:r>
      <w:r w:rsidRPr="000A04F2">
        <w:rPr>
          <w:rFonts w:ascii="Times New Roman" w:hAnsi="Times New Roman" w:cs="Times New Roman"/>
          <w:sz w:val="28"/>
          <w:szCs w:val="28"/>
        </w:rPr>
        <w:t>№ 3303.</w:t>
      </w:r>
      <w:r w:rsidRPr="000A04F2">
        <w:t xml:space="preserve"> </w:t>
      </w:r>
      <w:r w:rsidRPr="000A04F2">
        <w:rPr>
          <w:rFonts w:ascii="Times New Roman" w:hAnsi="Times New Roman" w:cs="Times New Roman"/>
          <w:sz w:val="28"/>
          <w:szCs w:val="28"/>
        </w:rPr>
        <w:t>В результате схода повреждены рель</w:t>
      </w:r>
      <w:r w:rsidR="00C70BD8">
        <w:rPr>
          <w:rFonts w:ascii="Times New Roman" w:hAnsi="Times New Roman" w:cs="Times New Roman"/>
          <w:sz w:val="28"/>
          <w:szCs w:val="28"/>
        </w:rPr>
        <w:t>сошпальная решетка в объеме 1,05</w:t>
      </w:r>
      <w:r w:rsidRPr="000A04F2">
        <w:rPr>
          <w:rFonts w:ascii="Times New Roman" w:hAnsi="Times New Roman" w:cs="Times New Roman"/>
          <w:sz w:val="28"/>
          <w:szCs w:val="28"/>
        </w:rPr>
        <w:t xml:space="preserve"> </w:t>
      </w:r>
      <w:r w:rsidR="00C70BD8">
        <w:rPr>
          <w:rFonts w:ascii="Times New Roman" w:hAnsi="Times New Roman" w:cs="Times New Roman"/>
          <w:sz w:val="28"/>
          <w:szCs w:val="28"/>
        </w:rPr>
        <w:t>к</w:t>
      </w:r>
      <w:r w:rsidRPr="000A04F2">
        <w:rPr>
          <w:rFonts w:ascii="Times New Roman" w:hAnsi="Times New Roman" w:cs="Times New Roman"/>
          <w:sz w:val="28"/>
          <w:szCs w:val="28"/>
        </w:rPr>
        <w:t>м, перерыв движения составил 12 часов 33 минуты, задержан грузовой поез</w:t>
      </w:r>
      <w:r w:rsidR="00C70BD8">
        <w:rPr>
          <w:rFonts w:ascii="Times New Roman" w:hAnsi="Times New Roman" w:cs="Times New Roman"/>
          <w:sz w:val="28"/>
          <w:szCs w:val="28"/>
        </w:rPr>
        <w:t>д, отменено 5 пригородных поездов</w:t>
      </w:r>
      <w:r w:rsidRPr="000A04F2">
        <w:rPr>
          <w:rFonts w:ascii="Times New Roman" w:hAnsi="Times New Roman" w:cs="Times New Roman"/>
          <w:sz w:val="28"/>
          <w:szCs w:val="28"/>
        </w:rPr>
        <w:t>.</w:t>
      </w:r>
    </w:p>
    <w:p w14:paraId="3A109E01" w14:textId="77777777" w:rsidR="00E67902" w:rsidRDefault="00E67902" w:rsidP="00E679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902">
        <w:rPr>
          <w:rFonts w:ascii="Times New Roman" w:hAnsi="Times New Roman" w:cs="Times New Roman"/>
          <w:sz w:val="28"/>
          <w:szCs w:val="28"/>
        </w:rPr>
        <w:t xml:space="preserve">Расследованием установлено, что во всех случаях </w:t>
      </w:r>
      <w:r>
        <w:rPr>
          <w:rFonts w:ascii="Times New Roman" w:hAnsi="Times New Roman" w:cs="Times New Roman"/>
          <w:sz w:val="28"/>
          <w:szCs w:val="28"/>
        </w:rPr>
        <w:t>вагоноремонтные предприятия</w:t>
      </w:r>
      <w:r w:rsidRPr="00E67902">
        <w:rPr>
          <w:rFonts w:ascii="Times New Roman" w:hAnsi="Times New Roman" w:cs="Times New Roman"/>
          <w:sz w:val="28"/>
          <w:szCs w:val="28"/>
        </w:rPr>
        <w:t xml:space="preserve"> нарушили требования разделов 17 и 29 Руководящего документа РД ВНИИЖТ 27.05.01-2017, утвержденного Советом по железнод</w:t>
      </w:r>
      <w:r>
        <w:rPr>
          <w:rFonts w:ascii="Times New Roman" w:hAnsi="Times New Roman" w:cs="Times New Roman"/>
          <w:sz w:val="28"/>
          <w:szCs w:val="28"/>
        </w:rPr>
        <w:t>орожному транспорту государств-</w:t>
      </w:r>
      <w:r w:rsidRPr="00E67902">
        <w:rPr>
          <w:rFonts w:ascii="Times New Roman" w:hAnsi="Times New Roman" w:cs="Times New Roman"/>
          <w:sz w:val="28"/>
          <w:szCs w:val="28"/>
        </w:rPr>
        <w:t>участников Содружества (протокол от 19-20 октября 2017 г. № 67)</w:t>
      </w:r>
      <w:r>
        <w:rPr>
          <w:rFonts w:ascii="Times New Roman" w:hAnsi="Times New Roman" w:cs="Times New Roman"/>
          <w:sz w:val="28"/>
          <w:szCs w:val="28"/>
        </w:rPr>
        <w:t xml:space="preserve"> в части выпуска колесных пар после ремонта с </w:t>
      </w:r>
      <w:r w:rsidR="0023134A">
        <w:rPr>
          <w:rFonts w:ascii="Times New Roman" w:hAnsi="Times New Roman" w:cs="Times New Roman"/>
          <w:sz w:val="28"/>
          <w:szCs w:val="28"/>
        </w:rPr>
        <w:t>браком</w:t>
      </w:r>
      <w:r>
        <w:rPr>
          <w:rFonts w:ascii="Times New Roman" w:hAnsi="Times New Roman" w:cs="Times New Roman"/>
          <w:sz w:val="28"/>
          <w:szCs w:val="28"/>
        </w:rPr>
        <w:t xml:space="preserve"> на диаграмме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напрессовки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колеса.</w:t>
      </w:r>
    </w:p>
    <w:p w14:paraId="2A8A720B" w14:textId="3FFF7B78" w:rsidR="005245CB" w:rsidRDefault="005245CB" w:rsidP="00E679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Стоит отметить вагоноремонтные предприятия, </w:t>
      </w:r>
      <w:r w:rsidR="00C70BD8">
        <w:rPr>
          <w:rFonts w:ascii="Times New Roman" w:hAnsi="Times New Roman" w:cs="Times New Roman"/>
          <w:sz w:val="28"/>
          <w:szCs w:val="28"/>
        </w:rPr>
        <w:t xml:space="preserve">показавшие </w:t>
      </w:r>
      <w:r>
        <w:rPr>
          <w:rFonts w:ascii="Times New Roman" w:hAnsi="Times New Roman" w:cs="Times New Roman"/>
          <w:sz w:val="28"/>
          <w:szCs w:val="28"/>
        </w:rPr>
        <w:t>по итогам 11 месяцев</w:t>
      </w:r>
      <w:r w:rsidR="00C70BD8">
        <w:rPr>
          <w:rFonts w:ascii="Times New Roman" w:hAnsi="Times New Roman" w:cs="Times New Roman"/>
          <w:sz w:val="28"/>
          <w:szCs w:val="28"/>
        </w:rPr>
        <w:t xml:space="preserve"> наиболее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BD8">
        <w:rPr>
          <w:rFonts w:ascii="Times New Roman" w:hAnsi="Times New Roman" w:cs="Times New Roman"/>
          <w:sz w:val="28"/>
          <w:szCs w:val="28"/>
        </w:rPr>
        <w:t>низкий результат</w:t>
      </w:r>
      <w:r>
        <w:rPr>
          <w:rFonts w:ascii="Times New Roman" w:hAnsi="Times New Roman" w:cs="Times New Roman"/>
          <w:sz w:val="28"/>
          <w:szCs w:val="28"/>
        </w:rPr>
        <w:t xml:space="preserve"> безотказной работы по неисправностям колесной пары в межремонтный период: </w:t>
      </w:r>
      <w:proofErr w:type="spellStart"/>
      <w:r w:rsidR="00620716">
        <w:rPr>
          <w:rFonts w:ascii="Times New Roman" w:hAnsi="Times New Roman" w:cs="Times New Roman"/>
          <w:sz w:val="28"/>
          <w:szCs w:val="28"/>
        </w:rPr>
        <w:t>Боготольский</w:t>
      </w:r>
      <w:proofErr w:type="spellEnd"/>
      <w:r w:rsidR="00620716">
        <w:rPr>
          <w:rFonts w:ascii="Times New Roman" w:hAnsi="Times New Roman" w:cs="Times New Roman"/>
          <w:sz w:val="28"/>
          <w:szCs w:val="28"/>
        </w:rPr>
        <w:t xml:space="preserve"> ВРЗ – 99,16%</w:t>
      </w:r>
      <w:r w:rsidR="002A3210">
        <w:rPr>
          <w:rFonts w:ascii="Times New Roman" w:hAnsi="Times New Roman" w:cs="Times New Roman"/>
          <w:sz w:val="28"/>
          <w:szCs w:val="28"/>
        </w:rPr>
        <w:t xml:space="preserve"> из 2139 </w:t>
      </w:r>
      <w:bookmarkStart w:id="2" w:name="_Hlk58918183"/>
      <w:r w:rsidR="002A3210">
        <w:rPr>
          <w:rFonts w:ascii="Times New Roman" w:hAnsi="Times New Roman" w:cs="Times New Roman"/>
          <w:sz w:val="28"/>
          <w:szCs w:val="28"/>
        </w:rPr>
        <w:t>выпущенных</w:t>
      </w:r>
      <w:bookmarkEnd w:id="2"/>
      <w:r w:rsidR="002A3210">
        <w:rPr>
          <w:rFonts w:ascii="Times New Roman" w:hAnsi="Times New Roman" w:cs="Times New Roman"/>
          <w:sz w:val="28"/>
          <w:szCs w:val="28"/>
        </w:rPr>
        <w:t xml:space="preserve"> колесных пар</w:t>
      </w:r>
      <w:r w:rsidR="00620716">
        <w:rPr>
          <w:rFonts w:ascii="Times New Roman" w:hAnsi="Times New Roman" w:cs="Times New Roman"/>
          <w:sz w:val="28"/>
          <w:szCs w:val="28"/>
        </w:rPr>
        <w:t xml:space="preserve">; </w:t>
      </w:r>
      <w:r w:rsidR="000C6DB1">
        <w:rPr>
          <w:rFonts w:ascii="Times New Roman" w:hAnsi="Times New Roman" w:cs="Times New Roman"/>
          <w:sz w:val="28"/>
          <w:szCs w:val="28"/>
        </w:rPr>
        <w:t>ООО «СВРЗ» - 99,25%</w:t>
      </w:r>
      <w:r w:rsidR="002A3210">
        <w:rPr>
          <w:rFonts w:ascii="Times New Roman" w:hAnsi="Times New Roman" w:cs="Times New Roman"/>
          <w:sz w:val="28"/>
          <w:szCs w:val="28"/>
        </w:rPr>
        <w:t xml:space="preserve"> из 803</w:t>
      </w:r>
      <w:r w:rsidR="00F6728B">
        <w:rPr>
          <w:rFonts w:ascii="Times New Roman" w:hAnsi="Times New Roman" w:cs="Times New Roman"/>
          <w:sz w:val="28"/>
          <w:szCs w:val="28"/>
        </w:rPr>
        <w:t xml:space="preserve"> </w:t>
      </w:r>
      <w:r w:rsidR="002A3210">
        <w:rPr>
          <w:rFonts w:ascii="Times New Roman" w:hAnsi="Times New Roman" w:cs="Times New Roman"/>
          <w:sz w:val="28"/>
          <w:szCs w:val="28"/>
        </w:rPr>
        <w:t xml:space="preserve"> </w:t>
      </w:r>
      <w:r w:rsidR="00F6728B" w:rsidRPr="00F6728B">
        <w:rPr>
          <w:rFonts w:ascii="Times New Roman" w:hAnsi="Times New Roman" w:cs="Times New Roman"/>
          <w:sz w:val="28"/>
          <w:szCs w:val="28"/>
        </w:rPr>
        <w:t xml:space="preserve">выпущенных </w:t>
      </w:r>
      <w:r w:rsidR="002A3210">
        <w:rPr>
          <w:rFonts w:ascii="Times New Roman" w:hAnsi="Times New Roman" w:cs="Times New Roman"/>
          <w:sz w:val="28"/>
          <w:szCs w:val="28"/>
        </w:rPr>
        <w:t>колесных пар</w:t>
      </w:r>
      <w:r w:rsidR="000C6DB1">
        <w:rPr>
          <w:rFonts w:ascii="Times New Roman" w:hAnsi="Times New Roman" w:cs="Times New Roman"/>
          <w:sz w:val="28"/>
          <w:szCs w:val="28"/>
        </w:rPr>
        <w:t xml:space="preserve">; </w:t>
      </w:r>
      <w:r w:rsidR="00316FBC">
        <w:rPr>
          <w:rFonts w:ascii="Times New Roman" w:hAnsi="Times New Roman" w:cs="Times New Roman"/>
          <w:sz w:val="28"/>
          <w:szCs w:val="28"/>
        </w:rPr>
        <w:t xml:space="preserve">Рубцовск, АО </w:t>
      </w:r>
      <w:r w:rsidR="00316FBC" w:rsidRPr="00316FBC">
        <w:rPr>
          <w:rFonts w:ascii="Times New Roman" w:hAnsi="Times New Roman" w:cs="Times New Roman"/>
          <w:sz w:val="28"/>
          <w:szCs w:val="28"/>
        </w:rPr>
        <w:t>«ВРК-3» -</w:t>
      </w:r>
      <w:r w:rsidR="00316FBC">
        <w:rPr>
          <w:rFonts w:ascii="Times New Roman" w:hAnsi="Times New Roman" w:cs="Times New Roman"/>
          <w:sz w:val="28"/>
          <w:szCs w:val="28"/>
        </w:rPr>
        <w:t xml:space="preserve"> 99,52%</w:t>
      </w:r>
      <w:r w:rsidR="002A3210">
        <w:rPr>
          <w:rFonts w:ascii="Times New Roman" w:hAnsi="Times New Roman" w:cs="Times New Roman"/>
          <w:sz w:val="28"/>
          <w:szCs w:val="28"/>
        </w:rPr>
        <w:t xml:space="preserve"> из 3341</w:t>
      </w:r>
      <w:r w:rsidR="00F6728B">
        <w:rPr>
          <w:rFonts w:ascii="Times New Roman" w:hAnsi="Times New Roman" w:cs="Times New Roman"/>
          <w:sz w:val="28"/>
          <w:szCs w:val="28"/>
        </w:rPr>
        <w:t xml:space="preserve"> </w:t>
      </w:r>
      <w:r w:rsidR="00F6728B" w:rsidRPr="00F6728B">
        <w:rPr>
          <w:rFonts w:ascii="Times New Roman" w:hAnsi="Times New Roman" w:cs="Times New Roman"/>
          <w:sz w:val="28"/>
          <w:szCs w:val="28"/>
        </w:rPr>
        <w:t>выпущенных</w:t>
      </w:r>
      <w:r w:rsidR="002A3210">
        <w:rPr>
          <w:rFonts w:ascii="Times New Roman" w:hAnsi="Times New Roman" w:cs="Times New Roman"/>
          <w:sz w:val="28"/>
          <w:szCs w:val="28"/>
        </w:rPr>
        <w:t xml:space="preserve"> колесных пар</w:t>
      </w:r>
      <w:r w:rsidR="00316FBC">
        <w:rPr>
          <w:rFonts w:ascii="Times New Roman" w:hAnsi="Times New Roman" w:cs="Times New Roman"/>
          <w:sz w:val="28"/>
          <w:szCs w:val="28"/>
        </w:rPr>
        <w:t xml:space="preserve">; </w:t>
      </w:r>
      <w:r w:rsidR="002E1B2B">
        <w:rPr>
          <w:rFonts w:ascii="Times New Roman" w:hAnsi="Times New Roman" w:cs="Times New Roman"/>
          <w:sz w:val="28"/>
          <w:szCs w:val="28"/>
        </w:rPr>
        <w:t>Аскиз, АО «ВРК-2» - 99,68%</w:t>
      </w:r>
      <w:r w:rsidR="002A3210">
        <w:rPr>
          <w:rFonts w:ascii="Times New Roman" w:hAnsi="Times New Roman" w:cs="Times New Roman"/>
          <w:sz w:val="28"/>
          <w:szCs w:val="28"/>
        </w:rPr>
        <w:t xml:space="preserve"> из 6319</w:t>
      </w:r>
      <w:r w:rsidR="00F6728B">
        <w:rPr>
          <w:rFonts w:ascii="Times New Roman" w:hAnsi="Times New Roman" w:cs="Times New Roman"/>
          <w:sz w:val="28"/>
          <w:szCs w:val="28"/>
        </w:rPr>
        <w:t xml:space="preserve"> </w:t>
      </w:r>
      <w:r w:rsidR="00F6728B" w:rsidRPr="00F6728B">
        <w:rPr>
          <w:rFonts w:ascii="Times New Roman" w:hAnsi="Times New Roman" w:cs="Times New Roman"/>
          <w:sz w:val="28"/>
          <w:szCs w:val="28"/>
        </w:rPr>
        <w:t>выпущенных</w:t>
      </w:r>
      <w:r w:rsidR="002A3210">
        <w:rPr>
          <w:rFonts w:ascii="Times New Roman" w:hAnsi="Times New Roman" w:cs="Times New Roman"/>
          <w:sz w:val="28"/>
          <w:szCs w:val="28"/>
        </w:rPr>
        <w:t xml:space="preserve"> колесных пар</w:t>
      </w:r>
      <w:r w:rsidR="002E1B2B">
        <w:rPr>
          <w:rFonts w:ascii="Times New Roman" w:hAnsi="Times New Roman" w:cs="Times New Roman"/>
          <w:sz w:val="28"/>
          <w:szCs w:val="28"/>
        </w:rPr>
        <w:t>; Ужур, АО «ВРК-3» - 99,69</w:t>
      </w:r>
      <w:r w:rsidR="002A3210">
        <w:rPr>
          <w:rFonts w:ascii="Times New Roman" w:hAnsi="Times New Roman" w:cs="Times New Roman"/>
          <w:sz w:val="28"/>
          <w:szCs w:val="28"/>
        </w:rPr>
        <w:t xml:space="preserve"> из 5529</w:t>
      </w:r>
      <w:r w:rsidR="00F6728B">
        <w:rPr>
          <w:rFonts w:ascii="Times New Roman" w:hAnsi="Times New Roman" w:cs="Times New Roman"/>
          <w:sz w:val="28"/>
          <w:szCs w:val="28"/>
        </w:rPr>
        <w:t xml:space="preserve"> </w:t>
      </w:r>
      <w:r w:rsidR="00F6728B" w:rsidRPr="00F6728B">
        <w:rPr>
          <w:rFonts w:ascii="Times New Roman" w:hAnsi="Times New Roman" w:cs="Times New Roman"/>
          <w:sz w:val="28"/>
          <w:szCs w:val="28"/>
        </w:rPr>
        <w:t>выпущенных</w:t>
      </w:r>
      <w:r w:rsidR="002A3210">
        <w:rPr>
          <w:rFonts w:ascii="Times New Roman" w:hAnsi="Times New Roman" w:cs="Times New Roman"/>
          <w:sz w:val="28"/>
          <w:szCs w:val="28"/>
        </w:rPr>
        <w:t xml:space="preserve"> колесных</w:t>
      </w:r>
      <w:r w:rsidR="00537418">
        <w:rPr>
          <w:rFonts w:ascii="Times New Roman" w:hAnsi="Times New Roman" w:cs="Times New Roman"/>
          <w:sz w:val="28"/>
          <w:szCs w:val="28"/>
        </w:rPr>
        <w:t xml:space="preserve"> пар</w:t>
      </w:r>
      <w:r w:rsidR="002E1B2B">
        <w:rPr>
          <w:rFonts w:ascii="Times New Roman" w:hAnsi="Times New Roman" w:cs="Times New Roman"/>
          <w:sz w:val="28"/>
          <w:szCs w:val="28"/>
        </w:rPr>
        <w:t xml:space="preserve">; </w:t>
      </w:r>
      <w:r w:rsidR="008E3C0B">
        <w:rPr>
          <w:rFonts w:ascii="Times New Roman" w:hAnsi="Times New Roman" w:cs="Times New Roman"/>
          <w:sz w:val="28"/>
          <w:szCs w:val="28"/>
        </w:rPr>
        <w:t>Барабинск, АО «ВРК-3» - 99,7%</w:t>
      </w:r>
      <w:r w:rsidR="002A3210">
        <w:rPr>
          <w:rFonts w:ascii="Times New Roman" w:hAnsi="Times New Roman" w:cs="Times New Roman"/>
          <w:sz w:val="28"/>
          <w:szCs w:val="28"/>
        </w:rPr>
        <w:t xml:space="preserve"> из 2994</w:t>
      </w:r>
      <w:r w:rsidR="00F6728B">
        <w:rPr>
          <w:rFonts w:ascii="Times New Roman" w:hAnsi="Times New Roman" w:cs="Times New Roman"/>
          <w:sz w:val="28"/>
          <w:szCs w:val="28"/>
        </w:rPr>
        <w:t xml:space="preserve"> </w:t>
      </w:r>
      <w:r w:rsidR="00F6728B" w:rsidRPr="00F6728B">
        <w:rPr>
          <w:rFonts w:ascii="Times New Roman" w:hAnsi="Times New Roman" w:cs="Times New Roman"/>
          <w:sz w:val="28"/>
          <w:szCs w:val="28"/>
        </w:rPr>
        <w:t>выпущенных</w:t>
      </w:r>
      <w:r w:rsidR="002A3210">
        <w:rPr>
          <w:rFonts w:ascii="Times New Roman" w:hAnsi="Times New Roman" w:cs="Times New Roman"/>
          <w:sz w:val="28"/>
          <w:szCs w:val="28"/>
        </w:rPr>
        <w:t xml:space="preserve"> </w:t>
      </w:r>
      <w:r w:rsidR="002A3210">
        <w:rPr>
          <w:rFonts w:ascii="Times New Roman" w:hAnsi="Times New Roman" w:cs="Times New Roman"/>
          <w:sz w:val="28"/>
          <w:szCs w:val="28"/>
        </w:rPr>
        <w:lastRenderedPageBreak/>
        <w:t>колесных</w:t>
      </w:r>
      <w:r w:rsidR="00537418">
        <w:rPr>
          <w:rFonts w:ascii="Times New Roman" w:hAnsi="Times New Roman" w:cs="Times New Roman"/>
          <w:sz w:val="28"/>
          <w:szCs w:val="28"/>
        </w:rPr>
        <w:t xml:space="preserve"> пар</w:t>
      </w:r>
      <w:r w:rsidR="008E3C0B">
        <w:rPr>
          <w:rFonts w:ascii="Times New Roman" w:hAnsi="Times New Roman" w:cs="Times New Roman"/>
          <w:sz w:val="28"/>
          <w:szCs w:val="28"/>
        </w:rPr>
        <w:t>; Московка, АО «ВРК-2» - 99,71%</w:t>
      </w:r>
      <w:r w:rsidR="002A3210">
        <w:rPr>
          <w:rFonts w:ascii="Times New Roman" w:hAnsi="Times New Roman" w:cs="Times New Roman"/>
          <w:sz w:val="28"/>
          <w:szCs w:val="28"/>
        </w:rPr>
        <w:t xml:space="preserve"> из 4082</w:t>
      </w:r>
      <w:r w:rsidR="00C76C4F">
        <w:rPr>
          <w:rFonts w:ascii="Times New Roman" w:hAnsi="Times New Roman" w:cs="Times New Roman"/>
          <w:sz w:val="28"/>
          <w:szCs w:val="28"/>
        </w:rPr>
        <w:t xml:space="preserve"> </w:t>
      </w:r>
      <w:r w:rsidR="00C76C4F" w:rsidRPr="00C76C4F">
        <w:rPr>
          <w:rFonts w:ascii="Times New Roman" w:hAnsi="Times New Roman" w:cs="Times New Roman"/>
          <w:sz w:val="28"/>
          <w:szCs w:val="28"/>
        </w:rPr>
        <w:t>выпущенных</w:t>
      </w:r>
      <w:r w:rsidR="002A3210">
        <w:rPr>
          <w:rFonts w:ascii="Times New Roman" w:hAnsi="Times New Roman" w:cs="Times New Roman"/>
          <w:sz w:val="28"/>
          <w:szCs w:val="28"/>
        </w:rPr>
        <w:t xml:space="preserve"> колесных пар; Новокузнецк-Сортировочный, </w:t>
      </w:r>
      <w:r w:rsidR="008E3C0B">
        <w:rPr>
          <w:rFonts w:ascii="Times New Roman" w:hAnsi="Times New Roman" w:cs="Times New Roman"/>
          <w:sz w:val="28"/>
          <w:szCs w:val="28"/>
        </w:rPr>
        <w:t>АО «ВРК-2» - 99,71%</w:t>
      </w:r>
      <w:r w:rsidR="002A3210">
        <w:rPr>
          <w:rFonts w:ascii="Times New Roman" w:hAnsi="Times New Roman" w:cs="Times New Roman"/>
          <w:sz w:val="28"/>
          <w:szCs w:val="28"/>
        </w:rPr>
        <w:t xml:space="preserve"> из 4447</w:t>
      </w:r>
      <w:r w:rsidR="00C76C4F">
        <w:rPr>
          <w:rFonts w:ascii="Times New Roman" w:hAnsi="Times New Roman" w:cs="Times New Roman"/>
          <w:sz w:val="28"/>
          <w:szCs w:val="28"/>
        </w:rPr>
        <w:t xml:space="preserve"> </w:t>
      </w:r>
      <w:r w:rsidR="002A3210">
        <w:rPr>
          <w:rFonts w:ascii="Times New Roman" w:hAnsi="Times New Roman" w:cs="Times New Roman"/>
          <w:sz w:val="28"/>
          <w:szCs w:val="28"/>
        </w:rPr>
        <w:t xml:space="preserve"> </w:t>
      </w:r>
      <w:r w:rsidR="00C76C4F" w:rsidRPr="00C76C4F">
        <w:rPr>
          <w:rFonts w:ascii="Times New Roman" w:hAnsi="Times New Roman" w:cs="Times New Roman"/>
          <w:sz w:val="28"/>
          <w:szCs w:val="28"/>
        </w:rPr>
        <w:t xml:space="preserve">выпущенных </w:t>
      </w:r>
      <w:r w:rsidR="002A3210">
        <w:rPr>
          <w:rFonts w:ascii="Times New Roman" w:hAnsi="Times New Roman" w:cs="Times New Roman"/>
          <w:sz w:val="28"/>
          <w:szCs w:val="28"/>
        </w:rPr>
        <w:t>колесных пар</w:t>
      </w:r>
      <w:r w:rsidR="008E3C0B">
        <w:rPr>
          <w:rFonts w:ascii="Times New Roman" w:hAnsi="Times New Roman" w:cs="Times New Roman"/>
          <w:sz w:val="28"/>
          <w:szCs w:val="28"/>
        </w:rPr>
        <w:t>; Вихоревка,</w:t>
      </w:r>
      <w:r w:rsidR="00C76C4F">
        <w:rPr>
          <w:rFonts w:ascii="Times New Roman" w:hAnsi="Times New Roman" w:cs="Times New Roman"/>
          <w:sz w:val="28"/>
          <w:szCs w:val="28"/>
        </w:rPr>
        <w:t xml:space="preserve"> </w:t>
      </w:r>
      <w:r w:rsidR="008E3C0B">
        <w:rPr>
          <w:rFonts w:ascii="Times New Roman" w:hAnsi="Times New Roman" w:cs="Times New Roman"/>
          <w:sz w:val="28"/>
          <w:szCs w:val="28"/>
        </w:rPr>
        <w:t>АО «ВРК-3» - 99,72%</w:t>
      </w:r>
      <w:r w:rsidR="002A3210">
        <w:rPr>
          <w:rFonts w:ascii="Times New Roman" w:hAnsi="Times New Roman" w:cs="Times New Roman"/>
          <w:sz w:val="28"/>
          <w:szCs w:val="28"/>
        </w:rPr>
        <w:t xml:space="preserve"> из 2482</w:t>
      </w:r>
      <w:r w:rsidR="00C76C4F">
        <w:rPr>
          <w:rFonts w:ascii="Times New Roman" w:hAnsi="Times New Roman" w:cs="Times New Roman"/>
          <w:sz w:val="28"/>
          <w:szCs w:val="28"/>
        </w:rPr>
        <w:t xml:space="preserve"> </w:t>
      </w:r>
      <w:r w:rsidR="002A3210">
        <w:rPr>
          <w:rFonts w:ascii="Times New Roman" w:hAnsi="Times New Roman" w:cs="Times New Roman"/>
          <w:sz w:val="28"/>
          <w:szCs w:val="28"/>
        </w:rPr>
        <w:t xml:space="preserve"> </w:t>
      </w:r>
      <w:r w:rsidR="00C76C4F" w:rsidRPr="00C76C4F">
        <w:rPr>
          <w:rFonts w:ascii="Times New Roman" w:hAnsi="Times New Roman" w:cs="Times New Roman"/>
          <w:sz w:val="28"/>
          <w:szCs w:val="28"/>
        </w:rPr>
        <w:t xml:space="preserve">выпущенных </w:t>
      </w:r>
      <w:r w:rsidR="002A3210">
        <w:rPr>
          <w:rFonts w:ascii="Times New Roman" w:hAnsi="Times New Roman" w:cs="Times New Roman"/>
          <w:sz w:val="28"/>
          <w:szCs w:val="28"/>
        </w:rPr>
        <w:t>колесных пар</w:t>
      </w:r>
      <w:r w:rsidR="008E3C0B">
        <w:rPr>
          <w:rFonts w:ascii="Times New Roman" w:hAnsi="Times New Roman" w:cs="Times New Roman"/>
          <w:sz w:val="28"/>
          <w:szCs w:val="28"/>
        </w:rPr>
        <w:t>.</w:t>
      </w:r>
      <w:r w:rsidR="00D07533">
        <w:rPr>
          <w:rFonts w:ascii="Times New Roman" w:hAnsi="Times New Roman" w:cs="Times New Roman"/>
          <w:sz w:val="28"/>
          <w:szCs w:val="28"/>
        </w:rPr>
        <w:t xml:space="preserve"> </w:t>
      </w:r>
      <w:r w:rsidR="00D07533" w:rsidRPr="00D07533">
        <w:rPr>
          <w:rFonts w:ascii="Times New Roman" w:hAnsi="Times New Roman" w:cs="Times New Roman"/>
          <w:sz w:val="28"/>
          <w:szCs w:val="28"/>
        </w:rPr>
        <w:t>Средний показа</w:t>
      </w:r>
      <w:r w:rsidR="00D07533">
        <w:rPr>
          <w:rFonts w:ascii="Times New Roman" w:hAnsi="Times New Roman" w:cs="Times New Roman"/>
          <w:sz w:val="28"/>
          <w:szCs w:val="28"/>
        </w:rPr>
        <w:t>тель безотказной работы равен 99,78</w:t>
      </w:r>
      <w:r w:rsidR="00D07533" w:rsidRPr="00D07533">
        <w:rPr>
          <w:rFonts w:ascii="Times New Roman" w:hAnsi="Times New Roman" w:cs="Times New Roman"/>
          <w:sz w:val="28"/>
          <w:szCs w:val="28"/>
        </w:rPr>
        <w:t xml:space="preserve">%, следовательно </w:t>
      </w:r>
      <w:r w:rsidR="002827D2">
        <w:rPr>
          <w:rFonts w:ascii="Times New Roman" w:hAnsi="Times New Roman" w:cs="Times New Roman"/>
          <w:sz w:val="28"/>
          <w:szCs w:val="28"/>
        </w:rPr>
        <w:t>у</w:t>
      </w:r>
      <w:r w:rsidR="00D84847">
        <w:rPr>
          <w:rFonts w:ascii="Times New Roman" w:hAnsi="Times New Roman" w:cs="Times New Roman"/>
          <w:sz w:val="28"/>
          <w:szCs w:val="28"/>
        </w:rPr>
        <w:t xml:space="preserve"> вышеперечисленных предприятий низкое качество ремонта колесных пар</w:t>
      </w:r>
      <w:r w:rsidR="00326C1D">
        <w:rPr>
          <w:rFonts w:ascii="Times New Roman" w:hAnsi="Times New Roman" w:cs="Times New Roman"/>
          <w:sz w:val="28"/>
          <w:szCs w:val="28"/>
        </w:rPr>
        <w:t>.</w:t>
      </w:r>
    </w:p>
    <w:p w14:paraId="1C45D622" w14:textId="77777777" w:rsidR="005C0750" w:rsidRDefault="000E4194" w:rsidP="00E679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Проведенный Сибирским</w:t>
      </w:r>
      <w:r w:rsidRPr="000E4194">
        <w:rPr>
          <w:rFonts w:ascii="Times New Roman" w:hAnsi="Times New Roman" w:cs="Times New Roman"/>
          <w:sz w:val="28"/>
          <w:szCs w:val="28"/>
        </w:rPr>
        <w:t xml:space="preserve"> Управление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E4194">
        <w:rPr>
          <w:rFonts w:ascii="Times New Roman" w:hAnsi="Times New Roman" w:cs="Times New Roman"/>
          <w:sz w:val="28"/>
          <w:szCs w:val="28"/>
        </w:rPr>
        <w:t xml:space="preserve"> государственного железнодорожного надзора </w:t>
      </w:r>
      <w:r>
        <w:rPr>
          <w:rFonts w:ascii="Times New Roman" w:hAnsi="Times New Roman" w:cs="Times New Roman"/>
          <w:sz w:val="28"/>
          <w:szCs w:val="28"/>
        </w:rPr>
        <w:t>анализ показал, что причинами некачественного ремонта является</w:t>
      </w:r>
      <w:r w:rsidR="005C0750">
        <w:rPr>
          <w:rFonts w:ascii="Times New Roman" w:hAnsi="Times New Roman" w:cs="Times New Roman"/>
          <w:sz w:val="28"/>
          <w:szCs w:val="28"/>
        </w:rPr>
        <w:t>:</w:t>
      </w:r>
    </w:p>
    <w:p w14:paraId="3E348A6D" w14:textId="77777777" w:rsidR="005C0750" w:rsidRDefault="005C0750" w:rsidP="005C07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низкие знания и отсутствие практических навыков у исполнителей ремонта;</w:t>
      </w:r>
    </w:p>
    <w:p w14:paraId="00AF5AA8" w14:textId="77777777" w:rsidR="0023134A" w:rsidRDefault="005C0750" w:rsidP="005C07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исполнение </w:t>
      </w:r>
      <w:r w:rsidR="000E4194" w:rsidRPr="000E4194">
        <w:rPr>
          <w:rFonts w:ascii="Times New Roman" w:hAnsi="Times New Roman" w:cs="Times New Roman"/>
          <w:sz w:val="28"/>
          <w:szCs w:val="28"/>
        </w:rPr>
        <w:t xml:space="preserve">мастерами и бригадирами производственных участков </w:t>
      </w:r>
      <w:r>
        <w:rPr>
          <w:rFonts w:ascii="Times New Roman" w:hAnsi="Times New Roman" w:cs="Times New Roman"/>
          <w:sz w:val="28"/>
          <w:szCs w:val="28"/>
        </w:rPr>
        <w:t>своих должностных обязанностей, в которые входит</w:t>
      </w:r>
      <w:r w:rsidR="00D66BF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6BF1" w:rsidRPr="00D66BF1">
        <w:rPr>
          <w:rFonts w:ascii="Times New Roman" w:hAnsi="Times New Roman" w:cs="Times New Roman"/>
          <w:sz w:val="28"/>
          <w:szCs w:val="28"/>
        </w:rPr>
        <w:t>контроль и обеспечение соблюдения работниками требований технологического процесса по ремонту грузовых вагонов; контроль выпуска из ремонта грузовых вагонов высокого качества</w:t>
      </w:r>
      <w:r w:rsidR="00D66BF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2359773" w14:textId="77777777" w:rsidR="00D66BF1" w:rsidRDefault="008E5523" w:rsidP="00326C1D">
      <w:pPr>
        <w:tabs>
          <w:tab w:val="left" w:pos="69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Сибирским Управлением государственного железнодорожного надз</w:t>
      </w:r>
      <w:r w:rsidR="000E4194">
        <w:rPr>
          <w:rFonts w:ascii="Times New Roman" w:hAnsi="Times New Roman" w:cs="Times New Roman"/>
          <w:sz w:val="28"/>
          <w:szCs w:val="28"/>
        </w:rPr>
        <w:t xml:space="preserve">ора </w:t>
      </w:r>
      <w:r w:rsidR="00326C1D">
        <w:rPr>
          <w:rFonts w:ascii="Times New Roman" w:hAnsi="Times New Roman" w:cs="Times New Roman"/>
          <w:sz w:val="28"/>
          <w:szCs w:val="28"/>
        </w:rPr>
        <w:t>в период с 13 января по 30 ноября</w:t>
      </w:r>
      <w:r w:rsidR="000E4194">
        <w:rPr>
          <w:rFonts w:ascii="Times New Roman" w:hAnsi="Times New Roman" w:cs="Times New Roman"/>
          <w:sz w:val="28"/>
          <w:szCs w:val="28"/>
        </w:rPr>
        <w:t xml:space="preserve"> 2020 года был проведен</w:t>
      </w:r>
      <w:r w:rsidR="00D367C5">
        <w:rPr>
          <w:rFonts w:ascii="Times New Roman" w:hAnsi="Times New Roman" w:cs="Times New Roman"/>
          <w:sz w:val="28"/>
          <w:szCs w:val="28"/>
        </w:rPr>
        <w:t xml:space="preserve"> ряд мероприятий по контролю (надзору) за соблюдением обязательных требований</w:t>
      </w:r>
      <w:r w:rsidR="002D04DC" w:rsidRPr="002D04DC">
        <w:t xml:space="preserve"> </w:t>
      </w:r>
      <w:r w:rsidR="00814355">
        <w:rPr>
          <w:rFonts w:ascii="Times New Roman" w:hAnsi="Times New Roman" w:cs="Times New Roman"/>
          <w:sz w:val="28"/>
          <w:szCs w:val="28"/>
        </w:rPr>
        <w:t>законодательства Российской Федерации в области безопасности движения и эксплуатации железнодорожного транспорта</w:t>
      </w:r>
      <w:r w:rsidR="00D367C5">
        <w:rPr>
          <w:rFonts w:ascii="Times New Roman" w:hAnsi="Times New Roman" w:cs="Times New Roman"/>
          <w:sz w:val="28"/>
          <w:szCs w:val="28"/>
        </w:rPr>
        <w:t xml:space="preserve">, включающих в себя </w:t>
      </w:r>
      <w:r w:rsidR="00922224">
        <w:rPr>
          <w:rFonts w:ascii="Times New Roman" w:hAnsi="Times New Roman" w:cs="Times New Roman"/>
          <w:sz w:val="28"/>
          <w:szCs w:val="28"/>
        </w:rPr>
        <w:t xml:space="preserve">8 внеплановых выездных проверок, </w:t>
      </w:r>
      <w:r w:rsidR="00D367C5">
        <w:rPr>
          <w:rFonts w:ascii="Times New Roman" w:hAnsi="Times New Roman" w:cs="Times New Roman"/>
          <w:sz w:val="28"/>
          <w:szCs w:val="28"/>
        </w:rPr>
        <w:t>8 рейдовых осмотров, в</w:t>
      </w:r>
      <w:r w:rsidR="00922224">
        <w:rPr>
          <w:rFonts w:ascii="Times New Roman" w:hAnsi="Times New Roman" w:cs="Times New Roman"/>
          <w:sz w:val="28"/>
          <w:szCs w:val="28"/>
        </w:rPr>
        <w:t xml:space="preserve"> которых выявлено </w:t>
      </w:r>
      <w:r w:rsidR="00D367C5">
        <w:rPr>
          <w:rFonts w:ascii="Times New Roman" w:hAnsi="Times New Roman" w:cs="Times New Roman"/>
          <w:sz w:val="28"/>
          <w:szCs w:val="28"/>
        </w:rPr>
        <w:t>776 нарушений, из них 258</w:t>
      </w:r>
      <w:r w:rsidR="00326C1D">
        <w:rPr>
          <w:rFonts w:ascii="Times New Roman" w:hAnsi="Times New Roman" w:cs="Times New Roman"/>
          <w:sz w:val="28"/>
          <w:szCs w:val="28"/>
        </w:rPr>
        <w:t xml:space="preserve"> </w:t>
      </w:r>
      <w:r w:rsidR="00D367C5">
        <w:rPr>
          <w:rFonts w:ascii="Times New Roman" w:hAnsi="Times New Roman" w:cs="Times New Roman"/>
          <w:sz w:val="28"/>
          <w:szCs w:val="28"/>
        </w:rPr>
        <w:t>запретных меры.</w:t>
      </w:r>
      <w:r w:rsidR="00326C1D">
        <w:rPr>
          <w:rFonts w:ascii="Times New Roman" w:hAnsi="Times New Roman" w:cs="Times New Roman"/>
          <w:sz w:val="28"/>
          <w:szCs w:val="28"/>
        </w:rPr>
        <w:t xml:space="preserve"> </w:t>
      </w:r>
      <w:r w:rsidR="00FE30F2">
        <w:rPr>
          <w:rFonts w:ascii="Times New Roman" w:hAnsi="Times New Roman" w:cs="Times New Roman"/>
          <w:sz w:val="28"/>
          <w:szCs w:val="28"/>
        </w:rPr>
        <w:t xml:space="preserve">В целях профилактики Сибирским Управлением </w:t>
      </w:r>
      <w:r w:rsidR="00FE30F2" w:rsidRPr="00FE30F2">
        <w:rPr>
          <w:rFonts w:ascii="Times New Roman" w:hAnsi="Times New Roman" w:cs="Times New Roman"/>
          <w:sz w:val="28"/>
          <w:szCs w:val="28"/>
        </w:rPr>
        <w:t>государственного железнодорожного</w:t>
      </w:r>
      <w:r w:rsidR="00FE30F2">
        <w:rPr>
          <w:rFonts w:ascii="Times New Roman" w:hAnsi="Times New Roman" w:cs="Times New Roman"/>
          <w:sz w:val="28"/>
          <w:szCs w:val="28"/>
        </w:rPr>
        <w:t xml:space="preserve"> надзора </w:t>
      </w:r>
      <w:r w:rsidR="002A0A0B">
        <w:rPr>
          <w:rFonts w:ascii="Times New Roman" w:hAnsi="Times New Roman" w:cs="Times New Roman"/>
          <w:sz w:val="28"/>
          <w:szCs w:val="28"/>
        </w:rPr>
        <w:t xml:space="preserve">было выдано </w:t>
      </w:r>
      <w:r w:rsidR="00FE30F2">
        <w:rPr>
          <w:rFonts w:ascii="Times New Roman" w:hAnsi="Times New Roman" w:cs="Times New Roman"/>
          <w:sz w:val="28"/>
          <w:szCs w:val="28"/>
        </w:rPr>
        <w:t>1</w:t>
      </w:r>
      <w:r w:rsidR="004E2E0E">
        <w:rPr>
          <w:rFonts w:ascii="Times New Roman" w:hAnsi="Times New Roman" w:cs="Times New Roman"/>
          <w:sz w:val="28"/>
          <w:szCs w:val="28"/>
        </w:rPr>
        <w:t>4</w:t>
      </w:r>
      <w:r w:rsidR="00FE30F2">
        <w:rPr>
          <w:rFonts w:ascii="Times New Roman" w:hAnsi="Times New Roman" w:cs="Times New Roman"/>
          <w:sz w:val="28"/>
          <w:szCs w:val="28"/>
        </w:rPr>
        <w:t xml:space="preserve"> предостережений</w:t>
      </w:r>
      <w:r w:rsidR="004E2E0E">
        <w:rPr>
          <w:rFonts w:ascii="Times New Roman" w:hAnsi="Times New Roman" w:cs="Times New Roman"/>
          <w:sz w:val="28"/>
          <w:szCs w:val="28"/>
        </w:rPr>
        <w:t xml:space="preserve"> </w:t>
      </w:r>
      <w:r w:rsidR="00C75740" w:rsidRPr="00C75740">
        <w:rPr>
          <w:rFonts w:ascii="Times New Roman" w:hAnsi="Times New Roman" w:cs="Times New Roman"/>
          <w:sz w:val="28"/>
          <w:szCs w:val="28"/>
        </w:rPr>
        <w:t xml:space="preserve">о недопустимости нарушения обязательных требований </w:t>
      </w:r>
      <w:r w:rsidR="004E2E0E">
        <w:rPr>
          <w:rFonts w:ascii="Times New Roman" w:hAnsi="Times New Roman" w:cs="Times New Roman"/>
          <w:sz w:val="28"/>
          <w:szCs w:val="28"/>
        </w:rPr>
        <w:t>руководителям</w:t>
      </w:r>
      <w:r w:rsidR="00FE30F2">
        <w:rPr>
          <w:rFonts w:ascii="Times New Roman" w:hAnsi="Times New Roman" w:cs="Times New Roman"/>
          <w:sz w:val="28"/>
          <w:szCs w:val="28"/>
        </w:rPr>
        <w:t xml:space="preserve"> </w:t>
      </w:r>
      <w:r w:rsidR="004E2E0E">
        <w:rPr>
          <w:rFonts w:ascii="Times New Roman" w:hAnsi="Times New Roman" w:cs="Times New Roman"/>
          <w:sz w:val="28"/>
          <w:szCs w:val="28"/>
        </w:rPr>
        <w:t xml:space="preserve">вагоноремонтных предприятий, начальникам </w:t>
      </w:r>
      <w:r w:rsidR="002A0A0B">
        <w:rPr>
          <w:rFonts w:ascii="Times New Roman" w:hAnsi="Times New Roman" w:cs="Times New Roman"/>
          <w:sz w:val="28"/>
          <w:szCs w:val="28"/>
        </w:rPr>
        <w:t>Красноярской и Восточно-Сибир</w:t>
      </w:r>
      <w:r w:rsidR="004E2E0E">
        <w:rPr>
          <w:rFonts w:ascii="Times New Roman" w:hAnsi="Times New Roman" w:cs="Times New Roman"/>
          <w:sz w:val="28"/>
          <w:szCs w:val="28"/>
        </w:rPr>
        <w:t>ской дирекции</w:t>
      </w:r>
      <w:r w:rsidR="002A0A0B">
        <w:rPr>
          <w:rFonts w:ascii="Times New Roman" w:hAnsi="Times New Roman" w:cs="Times New Roman"/>
          <w:sz w:val="28"/>
          <w:szCs w:val="28"/>
        </w:rPr>
        <w:t xml:space="preserve"> инфраструктур</w:t>
      </w:r>
      <w:r w:rsidR="004E2E0E">
        <w:rPr>
          <w:rFonts w:ascii="Times New Roman" w:hAnsi="Times New Roman" w:cs="Times New Roman"/>
          <w:sz w:val="28"/>
          <w:szCs w:val="28"/>
        </w:rPr>
        <w:t>ы</w:t>
      </w:r>
      <w:r w:rsidR="002A0A0B">
        <w:rPr>
          <w:rFonts w:ascii="Times New Roman" w:hAnsi="Times New Roman" w:cs="Times New Roman"/>
          <w:sz w:val="28"/>
          <w:szCs w:val="28"/>
        </w:rPr>
        <w:t xml:space="preserve"> – </w:t>
      </w:r>
      <w:r w:rsidR="004E2E0E">
        <w:rPr>
          <w:rFonts w:ascii="Times New Roman" w:hAnsi="Times New Roman" w:cs="Times New Roman"/>
          <w:sz w:val="28"/>
          <w:szCs w:val="28"/>
        </w:rPr>
        <w:t>структурного подразделения Центральной дирекции инфраструктуры – филиала ОАО «РЖД»</w:t>
      </w:r>
      <w:r w:rsidR="002A0A0B">
        <w:rPr>
          <w:rFonts w:ascii="Times New Roman" w:hAnsi="Times New Roman" w:cs="Times New Roman"/>
          <w:sz w:val="28"/>
          <w:szCs w:val="28"/>
        </w:rPr>
        <w:t>.</w:t>
      </w:r>
    </w:p>
    <w:p w14:paraId="3D000E5D" w14:textId="77777777" w:rsidR="00846808" w:rsidRDefault="00D66BF1" w:rsidP="00D43AB6">
      <w:pPr>
        <w:tabs>
          <w:tab w:val="left" w:pos="69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снижения рисков, возникающих вследствие нарушения технологии ремонта и технического обслуживания вагонов, </w:t>
      </w:r>
      <w:r w:rsidR="0038513F">
        <w:rPr>
          <w:rFonts w:ascii="Times New Roman" w:hAnsi="Times New Roman" w:cs="Times New Roman"/>
          <w:sz w:val="28"/>
          <w:szCs w:val="28"/>
        </w:rPr>
        <w:t xml:space="preserve">считаю необходимым предложить вагоноремонтным предприятиям </w:t>
      </w:r>
      <w:r w:rsidR="005F2402">
        <w:rPr>
          <w:rFonts w:ascii="Times New Roman" w:hAnsi="Times New Roman" w:cs="Times New Roman"/>
          <w:sz w:val="28"/>
          <w:szCs w:val="28"/>
        </w:rPr>
        <w:t>следующее</w:t>
      </w:r>
      <w:r w:rsidR="00846808">
        <w:rPr>
          <w:rFonts w:ascii="Times New Roman" w:hAnsi="Times New Roman" w:cs="Times New Roman"/>
          <w:sz w:val="28"/>
          <w:szCs w:val="28"/>
        </w:rPr>
        <w:t>:</w:t>
      </w:r>
    </w:p>
    <w:p w14:paraId="4633E731" w14:textId="77777777" w:rsidR="00846808" w:rsidRDefault="00846808" w:rsidP="00846808">
      <w:pPr>
        <w:tabs>
          <w:tab w:val="left" w:pos="694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F2402">
        <w:rPr>
          <w:rFonts w:ascii="Times New Roman" w:hAnsi="Times New Roman" w:cs="Times New Roman"/>
          <w:sz w:val="28"/>
          <w:szCs w:val="28"/>
        </w:rPr>
        <w:t>ввести ежемесячную комиссию</w:t>
      </w:r>
      <w:r w:rsidR="00D43AB6" w:rsidRPr="00D43AB6">
        <w:rPr>
          <w:rFonts w:ascii="Times New Roman" w:hAnsi="Times New Roman" w:cs="Times New Roman"/>
          <w:sz w:val="28"/>
          <w:szCs w:val="28"/>
        </w:rPr>
        <w:t xml:space="preserve"> </w:t>
      </w:r>
      <w:r w:rsidR="005F2402">
        <w:rPr>
          <w:rFonts w:ascii="Times New Roman" w:hAnsi="Times New Roman" w:cs="Times New Roman"/>
          <w:sz w:val="28"/>
          <w:szCs w:val="28"/>
        </w:rPr>
        <w:t xml:space="preserve">для </w:t>
      </w:r>
      <w:r w:rsidR="00D43AB6" w:rsidRPr="00D43AB6">
        <w:rPr>
          <w:rFonts w:ascii="Times New Roman" w:hAnsi="Times New Roman" w:cs="Times New Roman"/>
          <w:sz w:val="28"/>
          <w:szCs w:val="28"/>
        </w:rPr>
        <w:t>проведения</w:t>
      </w:r>
      <w:r w:rsidR="005F2402">
        <w:rPr>
          <w:rFonts w:ascii="Times New Roman" w:hAnsi="Times New Roman" w:cs="Times New Roman"/>
          <w:sz w:val="28"/>
          <w:szCs w:val="28"/>
        </w:rPr>
        <w:t xml:space="preserve"> проверок</w:t>
      </w:r>
      <w:r>
        <w:rPr>
          <w:rFonts w:ascii="Times New Roman" w:hAnsi="Times New Roman" w:cs="Times New Roman"/>
          <w:sz w:val="28"/>
          <w:szCs w:val="28"/>
        </w:rPr>
        <w:t xml:space="preserve"> цехов вагонного депо, уделяя</w:t>
      </w:r>
      <w:r w:rsidR="00D43AB6" w:rsidRPr="00D43AB6">
        <w:rPr>
          <w:rFonts w:ascii="Times New Roman" w:hAnsi="Times New Roman" w:cs="Times New Roman"/>
          <w:sz w:val="28"/>
          <w:szCs w:val="28"/>
        </w:rPr>
        <w:t xml:space="preserve"> внимание состоянию технических средс</w:t>
      </w:r>
      <w:r>
        <w:rPr>
          <w:rFonts w:ascii="Times New Roman" w:hAnsi="Times New Roman" w:cs="Times New Roman"/>
          <w:sz w:val="28"/>
          <w:szCs w:val="28"/>
        </w:rPr>
        <w:t>тв;</w:t>
      </w:r>
    </w:p>
    <w:p w14:paraId="503921BC" w14:textId="77777777" w:rsidR="00D43AB6" w:rsidRDefault="00846808" w:rsidP="00846808">
      <w:pPr>
        <w:tabs>
          <w:tab w:val="left" w:pos="694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3AB6" w:rsidRPr="00D43AB6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43AB6" w:rsidRPr="00D43AB6">
        <w:rPr>
          <w:rFonts w:ascii="Times New Roman" w:hAnsi="Times New Roman" w:cs="Times New Roman"/>
          <w:sz w:val="28"/>
          <w:szCs w:val="28"/>
        </w:rPr>
        <w:t xml:space="preserve"> еженедельные совещания по результатам проверок цехов командным составом с приглашением</w:t>
      </w:r>
      <w:r>
        <w:rPr>
          <w:rFonts w:ascii="Times New Roman" w:hAnsi="Times New Roman" w:cs="Times New Roman"/>
          <w:sz w:val="28"/>
          <w:szCs w:val="28"/>
        </w:rPr>
        <w:t xml:space="preserve"> бригадиров и мастеров участков;</w:t>
      </w:r>
    </w:p>
    <w:p w14:paraId="3AD00875" w14:textId="77777777" w:rsidR="005F2402" w:rsidRPr="00D43AB6" w:rsidRDefault="005F2402" w:rsidP="00846808">
      <w:pPr>
        <w:tabs>
          <w:tab w:val="left" w:pos="694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40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 постоянной основе </w:t>
      </w:r>
      <w:r w:rsidRPr="005F2402">
        <w:rPr>
          <w:rFonts w:ascii="Times New Roman" w:hAnsi="Times New Roman" w:cs="Times New Roman"/>
          <w:sz w:val="28"/>
          <w:szCs w:val="28"/>
        </w:rPr>
        <w:t>проводить собеседования с рабочими на местах, выявляя уровень знаний нормативной документации и технологического процесса, при недостаточном уровне знаний направлять на внеочередную проверку знаний в комиссию депо;</w:t>
      </w:r>
    </w:p>
    <w:p w14:paraId="59E13E34" w14:textId="77777777" w:rsidR="00D43AB6" w:rsidRPr="00D43AB6" w:rsidRDefault="00846808" w:rsidP="00846808">
      <w:pPr>
        <w:tabs>
          <w:tab w:val="left" w:pos="694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внедрять технические</w:t>
      </w:r>
      <w:r w:rsidR="00D43AB6" w:rsidRPr="00D43AB6">
        <w:rPr>
          <w:rFonts w:ascii="Times New Roman" w:hAnsi="Times New Roman" w:cs="Times New Roman"/>
          <w:sz w:val="28"/>
          <w:szCs w:val="28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43AB6" w:rsidRPr="00D43AB6">
        <w:rPr>
          <w:rFonts w:ascii="Times New Roman" w:hAnsi="Times New Roman" w:cs="Times New Roman"/>
          <w:sz w:val="28"/>
          <w:szCs w:val="28"/>
        </w:rPr>
        <w:t>, повыша</w:t>
      </w:r>
      <w:r>
        <w:rPr>
          <w:rFonts w:ascii="Times New Roman" w:hAnsi="Times New Roman" w:cs="Times New Roman"/>
          <w:sz w:val="28"/>
          <w:szCs w:val="28"/>
        </w:rPr>
        <w:t>ющие качество ремонта;</w:t>
      </w:r>
    </w:p>
    <w:p w14:paraId="311C3898" w14:textId="77777777" w:rsidR="00D43AB6" w:rsidRPr="00D43AB6" w:rsidRDefault="00846808" w:rsidP="00846808">
      <w:pPr>
        <w:tabs>
          <w:tab w:val="left" w:pos="694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3AB6" w:rsidRPr="00D43AB6">
        <w:rPr>
          <w:rFonts w:ascii="Times New Roman" w:hAnsi="Times New Roman" w:cs="Times New Roman"/>
          <w:sz w:val="28"/>
          <w:szCs w:val="28"/>
        </w:rPr>
        <w:t>производит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43AB6" w:rsidRPr="00D43AB6">
        <w:rPr>
          <w:rFonts w:ascii="Times New Roman" w:hAnsi="Times New Roman" w:cs="Times New Roman"/>
          <w:sz w:val="28"/>
          <w:szCs w:val="28"/>
        </w:rPr>
        <w:t xml:space="preserve"> приемку не менее 50%, выпускаемых предприятием вагонов, с возвращением вагонов, не удовлетворяющих требованиям инструкции по ремонту узлов и деталей вагона. </w:t>
      </w:r>
      <w:r w:rsidR="00CD2D52">
        <w:rPr>
          <w:rFonts w:ascii="Times New Roman" w:hAnsi="Times New Roman" w:cs="Times New Roman"/>
          <w:sz w:val="28"/>
          <w:szCs w:val="28"/>
        </w:rPr>
        <w:t>Анализировать причины и принимать меры дисциплинарного</w:t>
      </w:r>
      <w:r w:rsidR="00D43AB6" w:rsidRPr="00D43AB6">
        <w:rPr>
          <w:rFonts w:ascii="Times New Roman" w:hAnsi="Times New Roman" w:cs="Times New Roman"/>
          <w:sz w:val="28"/>
          <w:szCs w:val="28"/>
        </w:rPr>
        <w:t xml:space="preserve"> </w:t>
      </w:r>
      <w:r w:rsidR="00CD2D52">
        <w:rPr>
          <w:rFonts w:ascii="Times New Roman" w:hAnsi="Times New Roman" w:cs="Times New Roman"/>
          <w:sz w:val="28"/>
          <w:szCs w:val="28"/>
        </w:rPr>
        <w:t xml:space="preserve">взыскания </w:t>
      </w:r>
      <w:r w:rsidR="00D43AB6" w:rsidRPr="00D43AB6">
        <w:rPr>
          <w:rFonts w:ascii="Times New Roman" w:hAnsi="Times New Roman" w:cs="Times New Roman"/>
          <w:sz w:val="28"/>
          <w:szCs w:val="28"/>
        </w:rPr>
        <w:t>к работникам, допустившим нарушения технологич</w:t>
      </w:r>
      <w:r>
        <w:rPr>
          <w:rFonts w:ascii="Times New Roman" w:hAnsi="Times New Roman" w:cs="Times New Roman"/>
          <w:sz w:val="28"/>
          <w:szCs w:val="28"/>
        </w:rPr>
        <w:t>еского процесса ремонта вагонов;</w:t>
      </w:r>
    </w:p>
    <w:p w14:paraId="22B3E1AF" w14:textId="77777777" w:rsidR="00DC74F4" w:rsidRDefault="00846808" w:rsidP="00846808">
      <w:pPr>
        <w:tabs>
          <w:tab w:val="left" w:pos="694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расследовать </w:t>
      </w:r>
      <w:r w:rsidR="00D43AB6" w:rsidRPr="00D43AB6">
        <w:rPr>
          <w:rFonts w:ascii="Times New Roman" w:hAnsi="Times New Roman" w:cs="Times New Roman"/>
          <w:sz w:val="28"/>
          <w:szCs w:val="28"/>
        </w:rPr>
        <w:t>случаи отцепок вагонов</w:t>
      </w:r>
      <w:r w:rsidR="00326C1D">
        <w:rPr>
          <w:rFonts w:ascii="Times New Roman" w:hAnsi="Times New Roman" w:cs="Times New Roman"/>
          <w:sz w:val="28"/>
          <w:szCs w:val="28"/>
        </w:rPr>
        <w:t xml:space="preserve"> с техническими неисправностями</w:t>
      </w:r>
      <w:r w:rsidR="00D43AB6" w:rsidRPr="00D43A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3AB6" w:rsidRPr="00D43AB6">
        <w:rPr>
          <w:rFonts w:ascii="Times New Roman" w:hAnsi="Times New Roman" w:cs="Times New Roman"/>
          <w:sz w:val="28"/>
          <w:szCs w:val="28"/>
        </w:rPr>
        <w:t>на линии</w:t>
      </w:r>
      <w:proofErr w:type="gramEnd"/>
      <w:r w:rsidR="00D43AB6" w:rsidRPr="00D43AB6">
        <w:rPr>
          <w:rFonts w:ascii="Times New Roman" w:hAnsi="Times New Roman" w:cs="Times New Roman"/>
          <w:sz w:val="28"/>
          <w:szCs w:val="28"/>
        </w:rPr>
        <w:t xml:space="preserve"> не прошедших гарантийный срок эксплуатации после планового вида ремонта.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43AB6" w:rsidRPr="00D43AB6">
        <w:rPr>
          <w:rFonts w:ascii="Times New Roman" w:hAnsi="Times New Roman" w:cs="Times New Roman"/>
          <w:sz w:val="28"/>
          <w:szCs w:val="28"/>
        </w:rPr>
        <w:t xml:space="preserve"> разбор с причас</w:t>
      </w:r>
      <w:r w:rsidR="00326C1D">
        <w:rPr>
          <w:rFonts w:ascii="Times New Roman" w:hAnsi="Times New Roman" w:cs="Times New Roman"/>
          <w:sz w:val="28"/>
          <w:szCs w:val="28"/>
        </w:rPr>
        <w:t>тными работниками, устанавливать</w:t>
      </w:r>
      <w:r w:rsidR="00D43AB6" w:rsidRPr="00D43AB6">
        <w:rPr>
          <w:rFonts w:ascii="Times New Roman" w:hAnsi="Times New Roman" w:cs="Times New Roman"/>
          <w:sz w:val="28"/>
          <w:szCs w:val="28"/>
        </w:rPr>
        <w:t xml:space="preserve"> п</w:t>
      </w:r>
      <w:r w:rsidR="00326C1D">
        <w:rPr>
          <w:rFonts w:ascii="Times New Roman" w:hAnsi="Times New Roman" w:cs="Times New Roman"/>
          <w:sz w:val="28"/>
          <w:szCs w:val="28"/>
        </w:rPr>
        <w:t>ричины отцепки вагонов, намечать</w:t>
      </w:r>
      <w:r w:rsidR="00D43AB6" w:rsidRPr="00D43AB6">
        <w:rPr>
          <w:rFonts w:ascii="Times New Roman" w:hAnsi="Times New Roman" w:cs="Times New Roman"/>
          <w:sz w:val="28"/>
          <w:szCs w:val="28"/>
        </w:rPr>
        <w:t xml:space="preserve"> меры по ликвидации повторения подобных нарушений.</w:t>
      </w:r>
    </w:p>
    <w:p w14:paraId="69E5AE78" w14:textId="77777777" w:rsidR="00CD2D52" w:rsidRPr="002827D2" w:rsidRDefault="00CD2D52" w:rsidP="00CD2D52">
      <w:pPr>
        <w:tabs>
          <w:tab w:val="left" w:pos="69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Считаю, что при личном участии руководителя и</w:t>
      </w:r>
      <w:r w:rsidR="002827D2">
        <w:rPr>
          <w:rFonts w:ascii="Times New Roman" w:hAnsi="Times New Roman" w:cs="Times New Roman"/>
          <w:sz w:val="28"/>
          <w:szCs w:val="28"/>
        </w:rPr>
        <w:t xml:space="preserve"> комплексоном подходе к вопросам обеспечения качественного ремонта подвижного состава на сети железных дорог улучшится ситуация с обеспечением безопасности движения поездов.</w:t>
      </w:r>
    </w:p>
    <w:sectPr w:rsidR="00CD2D52" w:rsidRPr="00282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71F0"/>
    <w:rsid w:val="0000246A"/>
    <w:rsid w:val="00013686"/>
    <w:rsid w:val="000825B9"/>
    <w:rsid w:val="000A04F2"/>
    <w:rsid w:val="000C6DB1"/>
    <w:rsid w:val="000D32DC"/>
    <w:rsid w:val="000E4194"/>
    <w:rsid w:val="000F5B69"/>
    <w:rsid w:val="00115EC2"/>
    <w:rsid w:val="00136786"/>
    <w:rsid w:val="0023134A"/>
    <w:rsid w:val="00257B58"/>
    <w:rsid w:val="002827D2"/>
    <w:rsid w:val="002A0A0B"/>
    <w:rsid w:val="002A0FFF"/>
    <w:rsid w:val="002A3210"/>
    <w:rsid w:val="002D04DC"/>
    <w:rsid w:val="002E1B2B"/>
    <w:rsid w:val="00316FBC"/>
    <w:rsid w:val="00326C1D"/>
    <w:rsid w:val="0038513F"/>
    <w:rsid w:val="00411E13"/>
    <w:rsid w:val="0049621F"/>
    <w:rsid w:val="004C71F0"/>
    <w:rsid w:val="004E2E0E"/>
    <w:rsid w:val="00520A51"/>
    <w:rsid w:val="005245CB"/>
    <w:rsid w:val="00537418"/>
    <w:rsid w:val="00597425"/>
    <w:rsid w:val="005C0750"/>
    <w:rsid w:val="005F2402"/>
    <w:rsid w:val="00620716"/>
    <w:rsid w:val="00622070"/>
    <w:rsid w:val="006521DC"/>
    <w:rsid w:val="006940AB"/>
    <w:rsid w:val="006B799B"/>
    <w:rsid w:val="006D6747"/>
    <w:rsid w:val="00703478"/>
    <w:rsid w:val="007B5FC4"/>
    <w:rsid w:val="00814355"/>
    <w:rsid w:val="00830985"/>
    <w:rsid w:val="00846808"/>
    <w:rsid w:val="008621A4"/>
    <w:rsid w:val="008B6856"/>
    <w:rsid w:val="008E3C0B"/>
    <w:rsid w:val="008E5523"/>
    <w:rsid w:val="00922224"/>
    <w:rsid w:val="009547DD"/>
    <w:rsid w:val="0096285E"/>
    <w:rsid w:val="00962CDE"/>
    <w:rsid w:val="009722DB"/>
    <w:rsid w:val="00982193"/>
    <w:rsid w:val="009C5190"/>
    <w:rsid w:val="009D75FC"/>
    <w:rsid w:val="009E5720"/>
    <w:rsid w:val="009F31CA"/>
    <w:rsid w:val="00AD6397"/>
    <w:rsid w:val="00AF72B7"/>
    <w:rsid w:val="00B2476E"/>
    <w:rsid w:val="00BD5B83"/>
    <w:rsid w:val="00BD6DCB"/>
    <w:rsid w:val="00C11797"/>
    <w:rsid w:val="00C70BD8"/>
    <w:rsid w:val="00C75740"/>
    <w:rsid w:val="00C76C4F"/>
    <w:rsid w:val="00CB4D8A"/>
    <w:rsid w:val="00CC153C"/>
    <w:rsid w:val="00CD2D52"/>
    <w:rsid w:val="00D03B3F"/>
    <w:rsid w:val="00D07533"/>
    <w:rsid w:val="00D367C5"/>
    <w:rsid w:val="00D43AB6"/>
    <w:rsid w:val="00D66BF1"/>
    <w:rsid w:val="00D84847"/>
    <w:rsid w:val="00DC74F4"/>
    <w:rsid w:val="00E141C0"/>
    <w:rsid w:val="00E65743"/>
    <w:rsid w:val="00E67902"/>
    <w:rsid w:val="00EA78C0"/>
    <w:rsid w:val="00F37A4E"/>
    <w:rsid w:val="00F6728B"/>
    <w:rsid w:val="00F76DC0"/>
    <w:rsid w:val="00FE09CD"/>
    <w:rsid w:val="00FE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011A2"/>
  <w15:docId w15:val="{7B30303E-46B9-4D35-B9BA-0B8B55831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6DC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D6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6D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ndia.ru/text/category/zheleznodorozhnij_transpo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1325</TotalTime>
  <Pages>4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Сергеевич Сущенко</dc:creator>
  <cp:keywords/>
  <dc:description/>
  <cp:lastModifiedBy>Николай Борисович Собенин</cp:lastModifiedBy>
  <cp:revision>17</cp:revision>
  <cp:lastPrinted>2020-11-30T09:52:00Z</cp:lastPrinted>
  <dcterms:created xsi:type="dcterms:W3CDTF">2020-11-13T03:00:00Z</dcterms:created>
  <dcterms:modified xsi:type="dcterms:W3CDTF">2020-12-18T07:25:00Z</dcterms:modified>
</cp:coreProperties>
</file>